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1C2CE" w14:textId="696D1439" w:rsidR="007324D0" w:rsidRPr="00886C7F" w:rsidRDefault="007324D0" w:rsidP="00600413">
      <w:pPr>
        <w:keepNext/>
        <w:autoSpaceDE w:val="0"/>
        <w:autoSpaceDN w:val="0"/>
        <w:jc w:val="both"/>
        <w:rPr>
          <w:rFonts w:ascii="Arial" w:hAnsi="Arial" w:cs="Arial"/>
          <w:color w:val="1074CB"/>
          <w:sz w:val="36"/>
          <w:szCs w:val="36"/>
          <w:lang w:val="en-US"/>
        </w:rPr>
      </w:pPr>
      <w:r w:rsidRPr="00886C7F">
        <w:rPr>
          <w:rFonts w:ascii="Arial" w:hAnsi="Arial" w:cs="Arial"/>
          <w:b/>
          <w:bCs/>
          <w:color w:val="1074CB"/>
          <w:sz w:val="36"/>
          <w:szCs w:val="36"/>
          <w:lang w:val="en-US"/>
        </w:rPr>
        <w:t xml:space="preserve">SMMT USED CAR SALES </w:t>
      </w:r>
      <w:r w:rsidRPr="00886C7F">
        <w:rPr>
          <w:rFonts w:ascii="Arial" w:hAnsi="Arial" w:cs="Arial"/>
          <w:color w:val="1074CB"/>
          <w:sz w:val="36"/>
          <w:szCs w:val="36"/>
          <w:lang w:val="en-US"/>
        </w:rPr>
        <w:t>(data for</w:t>
      </w:r>
      <w:r w:rsidR="006C70C6" w:rsidRPr="00886C7F">
        <w:rPr>
          <w:rFonts w:ascii="Arial" w:hAnsi="Arial" w:cs="Arial"/>
          <w:color w:val="1074CB"/>
          <w:sz w:val="36"/>
          <w:szCs w:val="36"/>
          <w:lang w:val="en-US"/>
        </w:rPr>
        <w:t xml:space="preserve"> </w:t>
      </w:r>
      <w:r w:rsidRPr="00886C7F">
        <w:rPr>
          <w:rFonts w:ascii="Arial" w:hAnsi="Arial" w:cs="Arial"/>
          <w:color w:val="1074CB"/>
          <w:sz w:val="36"/>
          <w:szCs w:val="36"/>
          <w:lang w:val="en-US"/>
        </w:rPr>
        <w:t>Q</w:t>
      </w:r>
      <w:r w:rsidR="006C70C6" w:rsidRPr="00886C7F">
        <w:rPr>
          <w:rFonts w:ascii="Arial" w:hAnsi="Arial" w:cs="Arial"/>
          <w:color w:val="1074CB"/>
          <w:sz w:val="36"/>
          <w:szCs w:val="36"/>
          <w:lang w:val="en-US"/>
        </w:rPr>
        <w:t>4</w:t>
      </w:r>
      <w:r w:rsidRPr="00886C7F">
        <w:rPr>
          <w:rFonts w:ascii="Arial" w:hAnsi="Arial" w:cs="Arial"/>
          <w:color w:val="1074CB"/>
          <w:sz w:val="36"/>
          <w:szCs w:val="36"/>
          <w:lang w:val="en-US"/>
        </w:rPr>
        <w:t xml:space="preserve"> </w:t>
      </w:r>
      <w:r w:rsidR="00F965CE" w:rsidRPr="00886C7F">
        <w:rPr>
          <w:rFonts w:ascii="Arial" w:hAnsi="Arial" w:cs="Arial"/>
          <w:color w:val="1074CB"/>
          <w:sz w:val="36"/>
          <w:szCs w:val="36"/>
          <w:lang w:val="en-US"/>
        </w:rPr>
        <w:t xml:space="preserve">and FY </w:t>
      </w:r>
      <w:r w:rsidRPr="00886C7F">
        <w:rPr>
          <w:rFonts w:ascii="Arial" w:hAnsi="Arial" w:cs="Arial"/>
          <w:color w:val="1074CB"/>
          <w:sz w:val="36"/>
          <w:szCs w:val="36"/>
          <w:lang w:val="en-US"/>
        </w:rPr>
        <w:t>202</w:t>
      </w:r>
      <w:r w:rsidR="00483BA6">
        <w:rPr>
          <w:rFonts w:ascii="Arial" w:hAnsi="Arial" w:cs="Arial"/>
          <w:color w:val="1074CB"/>
          <w:sz w:val="36"/>
          <w:szCs w:val="36"/>
          <w:lang w:val="en-US"/>
        </w:rPr>
        <w:t>5</w:t>
      </w:r>
      <w:r w:rsidRPr="00886C7F">
        <w:rPr>
          <w:rFonts w:ascii="Arial" w:hAnsi="Arial" w:cs="Arial"/>
          <w:color w:val="1074CB"/>
          <w:sz w:val="36"/>
          <w:szCs w:val="36"/>
          <w:lang w:val="en-US"/>
        </w:rPr>
        <w:t>)</w:t>
      </w:r>
    </w:p>
    <w:p w14:paraId="768F8D9D" w14:textId="691FD869" w:rsidR="0065144A" w:rsidRPr="00E95EDE" w:rsidRDefault="0065144A" w:rsidP="00600413">
      <w:pPr>
        <w:keepNext/>
        <w:autoSpaceDE w:val="0"/>
        <w:autoSpaceDN w:val="0"/>
        <w:jc w:val="both"/>
        <w:rPr>
          <w:rFonts w:ascii="Arial" w:hAnsi="Arial" w:cs="Arial"/>
          <w:sz w:val="28"/>
          <w:szCs w:val="28"/>
        </w:rPr>
      </w:pPr>
      <w:r w:rsidRPr="00E95EDE">
        <w:rPr>
          <w:rStyle w:val="normaltextrun"/>
          <w:rFonts w:ascii="Arial" w:hAnsi="Arial" w:cs="Arial"/>
          <w:color w:val="FF0000"/>
          <w:sz w:val="28"/>
          <w:szCs w:val="28"/>
        </w:rPr>
        <w:t xml:space="preserve">Strictly embargoed until </w:t>
      </w:r>
      <w:r w:rsidR="0035309A" w:rsidRPr="00E95EDE">
        <w:rPr>
          <w:rStyle w:val="normaltextrun"/>
          <w:rFonts w:ascii="Arial" w:hAnsi="Arial" w:cs="Arial"/>
          <w:color w:val="FF0000"/>
          <w:sz w:val="28"/>
          <w:szCs w:val="28"/>
        </w:rPr>
        <w:t xml:space="preserve">00.01, </w:t>
      </w:r>
      <w:r w:rsidR="00483BA6">
        <w:rPr>
          <w:rStyle w:val="normaltextrun"/>
          <w:rFonts w:ascii="Arial" w:hAnsi="Arial" w:cs="Arial"/>
          <w:color w:val="FF0000"/>
          <w:sz w:val="28"/>
          <w:szCs w:val="28"/>
        </w:rPr>
        <w:t>Tuesday</w:t>
      </w:r>
      <w:r w:rsidR="0035309A" w:rsidRPr="00E95EDE">
        <w:rPr>
          <w:rStyle w:val="normaltextrun"/>
          <w:rFonts w:ascii="Arial" w:hAnsi="Arial" w:cs="Arial"/>
          <w:color w:val="FF0000"/>
          <w:sz w:val="28"/>
          <w:szCs w:val="28"/>
        </w:rPr>
        <w:t xml:space="preserve"> </w:t>
      </w:r>
      <w:r w:rsidR="00825ED5">
        <w:rPr>
          <w:rStyle w:val="normaltextrun"/>
          <w:rFonts w:ascii="Arial" w:hAnsi="Arial" w:cs="Arial"/>
          <w:color w:val="FF0000"/>
          <w:sz w:val="28"/>
          <w:szCs w:val="28"/>
        </w:rPr>
        <w:t>10</w:t>
      </w:r>
      <w:r w:rsidR="0035309A" w:rsidRPr="00E95EDE">
        <w:rPr>
          <w:rStyle w:val="normaltextrun"/>
          <w:rFonts w:ascii="Arial" w:hAnsi="Arial" w:cs="Arial"/>
          <w:color w:val="FF0000"/>
          <w:sz w:val="28"/>
          <w:szCs w:val="28"/>
        </w:rPr>
        <w:t xml:space="preserve"> February 202</w:t>
      </w:r>
      <w:r w:rsidR="00483BA6">
        <w:rPr>
          <w:rStyle w:val="normaltextrun"/>
          <w:rFonts w:ascii="Arial" w:hAnsi="Arial" w:cs="Arial"/>
          <w:color w:val="FF0000"/>
          <w:sz w:val="28"/>
          <w:szCs w:val="28"/>
        </w:rPr>
        <w:t>6</w:t>
      </w:r>
    </w:p>
    <w:p w14:paraId="7934C194" w14:textId="7D572711" w:rsidR="00825ED5" w:rsidRPr="000E750C" w:rsidRDefault="007324D0" w:rsidP="00825ED5">
      <w:pPr>
        <w:keepNext/>
        <w:autoSpaceDE w:val="0"/>
        <w:autoSpaceDN w:val="0"/>
      </w:pPr>
      <w:r w:rsidRPr="000E750C">
        <w:rPr>
          <w:rStyle w:val="Strong"/>
          <w:rFonts w:ascii="Arial" w:hAnsi="Arial" w:cs="Arial"/>
        </w:rPr>
        <w:t>Hi-res charts available via Dropbox:</w:t>
      </w:r>
      <w:r w:rsidRPr="000E750C">
        <w:rPr>
          <w:rFonts w:ascii="Arial" w:hAnsi="Arial" w:cs="Arial"/>
        </w:rPr>
        <w:t xml:space="preserve"> </w:t>
      </w:r>
      <w:r w:rsidR="007D324A" w:rsidRPr="000E750C">
        <w:rPr>
          <w:rFonts w:ascii="Arial" w:hAnsi="Arial" w:cs="Arial"/>
          <w:highlight w:val="yellow"/>
        </w:rPr>
        <w:t>ADD LINK</w:t>
      </w:r>
    </w:p>
    <w:p w14:paraId="4C25571D" w14:textId="77777777" w:rsidR="00825ED5" w:rsidRPr="000E750C" w:rsidRDefault="00825ED5" w:rsidP="00825ED5">
      <w:pPr>
        <w:keepNext/>
        <w:autoSpaceDE w:val="0"/>
        <w:autoSpaceDN w:val="0"/>
      </w:pPr>
    </w:p>
    <w:p w14:paraId="793375F3" w14:textId="036632F9" w:rsidR="00F37DB3" w:rsidRDefault="11019CB2" w:rsidP="00E2690D">
      <w:pPr>
        <w:keepNext/>
        <w:autoSpaceDE w:val="0"/>
        <w:autoSpaceDN w:val="0"/>
        <w:rPr>
          <w:rFonts w:ascii="Arial" w:hAnsi="Arial" w:cs="Arial"/>
          <w:b/>
          <w:bCs/>
          <w:color w:val="1074CB"/>
          <w:sz w:val="36"/>
          <w:szCs w:val="36"/>
        </w:rPr>
      </w:pPr>
      <w:bookmarkStart w:id="0" w:name="_Hlk220939660"/>
      <w:r w:rsidRPr="517D3BC1">
        <w:rPr>
          <w:rFonts w:ascii="Arial" w:hAnsi="Arial" w:cs="Arial"/>
          <w:b/>
          <w:bCs/>
          <w:color w:val="1074CB"/>
          <w:sz w:val="36"/>
          <w:szCs w:val="36"/>
        </w:rPr>
        <w:t xml:space="preserve">EVs </w:t>
      </w:r>
      <w:r w:rsidR="0F98F8D7" w:rsidRPr="517D3BC1">
        <w:rPr>
          <w:rFonts w:ascii="Arial" w:hAnsi="Arial" w:cs="Arial"/>
          <w:b/>
          <w:bCs/>
          <w:color w:val="1074CB"/>
          <w:sz w:val="36"/>
          <w:szCs w:val="36"/>
        </w:rPr>
        <w:t xml:space="preserve">power up used car market </w:t>
      </w:r>
      <w:r w:rsidR="608C169F" w:rsidRPr="517D3BC1">
        <w:rPr>
          <w:rFonts w:ascii="Arial" w:hAnsi="Arial" w:cs="Arial"/>
          <w:b/>
          <w:bCs/>
          <w:color w:val="1074CB"/>
          <w:sz w:val="36"/>
          <w:szCs w:val="36"/>
        </w:rPr>
        <w:t xml:space="preserve">in </w:t>
      </w:r>
      <w:r w:rsidR="00CD5D0B" w:rsidRPr="517D3BC1">
        <w:rPr>
          <w:rFonts w:ascii="Arial" w:hAnsi="Arial" w:cs="Arial"/>
          <w:b/>
          <w:bCs/>
          <w:color w:val="1074CB"/>
          <w:sz w:val="36"/>
          <w:szCs w:val="36"/>
        </w:rPr>
        <w:t>three-year</w:t>
      </w:r>
      <w:r w:rsidR="608C169F" w:rsidRPr="517D3BC1">
        <w:rPr>
          <w:rFonts w:ascii="Arial" w:hAnsi="Arial" w:cs="Arial"/>
          <w:b/>
          <w:bCs/>
          <w:color w:val="1074CB"/>
          <w:sz w:val="36"/>
          <w:szCs w:val="36"/>
        </w:rPr>
        <w:t xml:space="preserve"> growth</w:t>
      </w:r>
      <w:r w:rsidR="5F2DE1EC" w:rsidRPr="517D3BC1">
        <w:rPr>
          <w:rFonts w:ascii="Arial" w:hAnsi="Arial" w:cs="Arial"/>
          <w:b/>
          <w:bCs/>
          <w:color w:val="1074CB"/>
          <w:sz w:val="36"/>
          <w:szCs w:val="36"/>
        </w:rPr>
        <w:t xml:space="preserve"> run</w:t>
      </w:r>
    </w:p>
    <w:p w14:paraId="4826AF25" w14:textId="0386A5E6" w:rsidR="00E2690D" w:rsidRPr="00CD5D0B" w:rsidRDefault="00E2690D" w:rsidP="00E2690D">
      <w:pPr>
        <w:keepNext/>
        <w:autoSpaceDE w:val="0"/>
        <w:autoSpaceDN w:val="0"/>
        <w:rPr>
          <w:rFonts w:ascii="Arial" w:hAnsi="Arial" w:cs="Arial"/>
          <w:b/>
          <w:bCs/>
          <w:color w:val="1074CB"/>
        </w:rPr>
      </w:pPr>
    </w:p>
    <w:bookmarkEnd w:id="0"/>
    <w:p w14:paraId="6070B253" w14:textId="64E88A6E" w:rsidR="00E135DE" w:rsidRPr="00E135DE" w:rsidRDefault="3719A227" w:rsidP="00E135DE">
      <w:pPr>
        <w:pStyle w:val="ListParagraph"/>
        <w:numPr>
          <w:ilvl w:val="0"/>
          <w:numId w:val="1"/>
        </w:numPr>
        <w:spacing w:line="276" w:lineRule="auto"/>
        <w:jc w:val="both"/>
        <w:rPr>
          <w:rFonts w:ascii="Arial" w:eastAsia="Arial" w:hAnsi="Arial" w:cs="Arial"/>
          <w:sz w:val="20"/>
          <w:szCs w:val="20"/>
        </w:rPr>
      </w:pPr>
      <w:r w:rsidRPr="517D3BC1">
        <w:rPr>
          <w:rFonts w:ascii="Arial" w:eastAsia="Arial" w:hAnsi="Arial" w:cs="Arial"/>
          <w:sz w:val="20"/>
          <w:szCs w:val="20"/>
        </w:rPr>
        <w:t>Used car sales rise</w:t>
      </w:r>
      <w:r w:rsidR="201957A3" w:rsidRPr="517D3BC1">
        <w:rPr>
          <w:rFonts w:ascii="Arial" w:eastAsia="Arial" w:hAnsi="Arial" w:cs="Arial"/>
          <w:sz w:val="20"/>
          <w:szCs w:val="20"/>
        </w:rPr>
        <w:t xml:space="preserve"> 2.2% in 2025, marking </w:t>
      </w:r>
      <w:r w:rsidR="4C239942" w:rsidRPr="517D3BC1">
        <w:rPr>
          <w:rFonts w:ascii="Arial" w:eastAsia="Arial" w:hAnsi="Arial" w:cs="Arial"/>
          <w:sz w:val="20"/>
          <w:szCs w:val="20"/>
        </w:rPr>
        <w:t>three</w:t>
      </w:r>
      <w:r w:rsidR="201957A3" w:rsidRPr="517D3BC1">
        <w:rPr>
          <w:rFonts w:ascii="Arial" w:eastAsia="Arial" w:hAnsi="Arial" w:cs="Arial"/>
          <w:sz w:val="20"/>
          <w:szCs w:val="20"/>
        </w:rPr>
        <w:t xml:space="preserve"> consecutive </w:t>
      </w:r>
      <w:r w:rsidR="0811A04E" w:rsidRPr="517D3BC1">
        <w:rPr>
          <w:rFonts w:ascii="Arial" w:eastAsia="Arial" w:hAnsi="Arial" w:cs="Arial"/>
          <w:sz w:val="20"/>
          <w:szCs w:val="20"/>
        </w:rPr>
        <w:t>years</w:t>
      </w:r>
      <w:r w:rsidR="201957A3" w:rsidRPr="517D3BC1">
        <w:rPr>
          <w:rFonts w:ascii="Arial" w:eastAsia="Arial" w:hAnsi="Arial" w:cs="Arial"/>
          <w:sz w:val="20"/>
          <w:szCs w:val="20"/>
        </w:rPr>
        <w:t xml:space="preserve"> of growth</w:t>
      </w:r>
      <w:r w:rsidR="64ED7280" w:rsidRPr="517D3BC1">
        <w:rPr>
          <w:rFonts w:ascii="Arial" w:eastAsia="Arial" w:hAnsi="Arial" w:cs="Arial"/>
          <w:sz w:val="20"/>
          <w:szCs w:val="20"/>
        </w:rPr>
        <w:t xml:space="preserve"> as</w:t>
      </w:r>
      <w:r w:rsidR="201957A3" w:rsidRPr="517D3BC1">
        <w:rPr>
          <w:rFonts w:ascii="Arial" w:eastAsia="Arial" w:hAnsi="Arial" w:cs="Arial"/>
          <w:sz w:val="20"/>
          <w:szCs w:val="20"/>
        </w:rPr>
        <w:t xml:space="preserve"> 7,807,872 vehicles chang</w:t>
      </w:r>
      <w:r w:rsidR="721E1112" w:rsidRPr="517D3BC1">
        <w:rPr>
          <w:rFonts w:ascii="Arial" w:eastAsia="Arial" w:hAnsi="Arial" w:cs="Arial"/>
          <w:sz w:val="20"/>
          <w:szCs w:val="20"/>
        </w:rPr>
        <w:t>e</w:t>
      </w:r>
      <w:r w:rsidR="201957A3" w:rsidRPr="517D3BC1">
        <w:rPr>
          <w:rFonts w:ascii="Arial" w:eastAsia="Arial" w:hAnsi="Arial" w:cs="Arial"/>
          <w:sz w:val="20"/>
          <w:szCs w:val="20"/>
        </w:rPr>
        <w:t xml:space="preserve"> hands.</w:t>
      </w:r>
    </w:p>
    <w:p w14:paraId="5E75F2A4" w14:textId="0881320F" w:rsidR="00E135DE" w:rsidRPr="00E135DE" w:rsidRDefault="201957A3" w:rsidP="00E135DE">
      <w:pPr>
        <w:pStyle w:val="ListParagraph"/>
        <w:numPr>
          <w:ilvl w:val="0"/>
          <w:numId w:val="1"/>
        </w:numPr>
        <w:spacing w:line="276" w:lineRule="auto"/>
        <w:jc w:val="both"/>
        <w:rPr>
          <w:rFonts w:ascii="Arial" w:eastAsia="Arial" w:hAnsi="Arial" w:cs="Arial"/>
          <w:sz w:val="20"/>
          <w:szCs w:val="20"/>
        </w:rPr>
      </w:pPr>
      <w:r w:rsidRPr="517D3BC1">
        <w:rPr>
          <w:rFonts w:ascii="Arial" w:eastAsia="Arial" w:hAnsi="Arial" w:cs="Arial"/>
          <w:sz w:val="20"/>
          <w:szCs w:val="20"/>
        </w:rPr>
        <w:t xml:space="preserve">Used BEV </w:t>
      </w:r>
      <w:r w:rsidR="2D27A923" w:rsidRPr="517D3BC1">
        <w:rPr>
          <w:rFonts w:ascii="Arial" w:eastAsia="Arial" w:hAnsi="Arial" w:cs="Arial"/>
          <w:sz w:val="20"/>
          <w:szCs w:val="20"/>
        </w:rPr>
        <w:t>transactions</w:t>
      </w:r>
      <w:r w:rsidRPr="517D3BC1">
        <w:rPr>
          <w:rFonts w:ascii="Arial" w:eastAsia="Arial" w:hAnsi="Arial" w:cs="Arial"/>
          <w:sz w:val="20"/>
          <w:szCs w:val="20"/>
        </w:rPr>
        <w:t xml:space="preserve"> </w:t>
      </w:r>
      <w:r w:rsidR="76AF6FBE" w:rsidRPr="517D3BC1">
        <w:rPr>
          <w:rFonts w:ascii="Arial" w:eastAsia="Arial" w:hAnsi="Arial" w:cs="Arial"/>
          <w:sz w:val="20"/>
          <w:szCs w:val="20"/>
        </w:rPr>
        <w:t>up</w:t>
      </w:r>
      <w:r w:rsidRPr="517D3BC1">
        <w:rPr>
          <w:rFonts w:ascii="Arial" w:eastAsia="Arial" w:hAnsi="Arial" w:cs="Arial"/>
          <w:sz w:val="20"/>
          <w:szCs w:val="20"/>
        </w:rPr>
        <w:t xml:space="preserve"> 45.7% to record 274,815 units, as electrified </w:t>
      </w:r>
      <w:r w:rsidR="4D484A96" w:rsidRPr="517D3BC1">
        <w:rPr>
          <w:rFonts w:ascii="Arial" w:eastAsia="Arial" w:hAnsi="Arial" w:cs="Arial"/>
          <w:sz w:val="20"/>
          <w:szCs w:val="20"/>
        </w:rPr>
        <w:t>car demand</w:t>
      </w:r>
      <w:r w:rsidRPr="517D3BC1">
        <w:rPr>
          <w:rFonts w:ascii="Arial" w:eastAsia="Arial" w:hAnsi="Arial" w:cs="Arial"/>
          <w:sz w:val="20"/>
          <w:szCs w:val="20"/>
        </w:rPr>
        <w:t xml:space="preserve"> jump</w:t>
      </w:r>
      <w:r w:rsidR="4F60861C" w:rsidRPr="517D3BC1">
        <w:rPr>
          <w:rFonts w:ascii="Arial" w:eastAsia="Arial" w:hAnsi="Arial" w:cs="Arial"/>
          <w:sz w:val="20"/>
          <w:szCs w:val="20"/>
        </w:rPr>
        <w:t>s</w:t>
      </w:r>
      <w:r w:rsidRPr="517D3BC1">
        <w:rPr>
          <w:rFonts w:ascii="Arial" w:eastAsia="Arial" w:hAnsi="Arial" w:cs="Arial"/>
          <w:sz w:val="20"/>
          <w:szCs w:val="20"/>
        </w:rPr>
        <w:t xml:space="preserve"> </w:t>
      </w:r>
      <w:r w:rsidR="626DCD03" w:rsidRPr="517D3BC1">
        <w:rPr>
          <w:rFonts w:ascii="Arial" w:eastAsia="Arial" w:hAnsi="Arial" w:cs="Arial"/>
          <w:sz w:val="20"/>
          <w:szCs w:val="20"/>
        </w:rPr>
        <w:t>by almost a third</w:t>
      </w:r>
      <w:r w:rsidRPr="517D3BC1">
        <w:rPr>
          <w:rFonts w:ascii="Arial" w:eastAsia="Arial" w:hAnsi="Arial" w:cs="Arial"/>
          <w:sz w:val="20"/>
          <w:szCs w:val="20"/>
        </w:rPr>
        <w:t>.</w:t>
      </w:r>
    </w:p>
    <w:p w14:paraId="480DB880" w14:textId="02BE3880" w:rsidR="00357774" w:rsidRPr="00B83DD6" w:rsidRDefault="201957A3" w:rsidP="00E135DE">
      <w:pPr>
        <w:pStyle w:val="ListParagraph"/>
        <w:numPr>
          <w:ilvl w:val="0"/>
          <w:numId w:val="1"/>
        </w:numPr>
        <w:spacing w:line="276" w:lineRule="auto"/>
        <w:jc w:val="both"/>
        <w:rPr>
          <w:rFonts w:ascii="Arial" w:hAnsi="Arial" w:cs="Arial"/>
          <w:sz w:val="20"/>
          <w:szCs w:val="20"/>
        </w:rPr>
      </w:pPr>
      <w:r w:rsidRPr="517D3BC1">
        <w:rPr>
          <w:rFonts w:ascii="Arial" w:eastAsia="Arial" w:hAnsi="Arial" w:cs="Arial"/>
          <w:sz w:val="20"/>
          <w:szCs w:val="20"/>
        </w:rPr>
        <w:t>Black remains UK’s favourite used car colour, while superminis st</w:t>
      </w:r>
      <w:r w:rsidR="70688768" w:rsidRPr="517D3BC1">
        <w:rPr>
          <w:rFonts w:ascii="Arial" w:eastAsia="Arial" w:hAnsi="Arial" w:cs="Arial"/>
          <w:sz w:val="20"/>
          <w:szCs w:val="20"/>
        </w:rPr>
        <w:t>ill</w:t>
      </w:r>
      <w:r w:rsidR="00CD5D0B">
        <w:rPr>
          <w:rFonts w:ascii="Arial" w:eastAsia="Arial" w:hAnsi="Arial" w:cs="Arial"/>
          <w:sz w:val="20"/>
          <w:szCs w:val="20"/>
        </w:rPr>
        <w:t xml:space="preserve"> </w:t>
      </w:r>
      <w:r w:rsidRPr="517D3BC1">
        <w:rPr>
          <w:rFonts w:ascii="Arial" w:eastAsia="Arial" w:hAnsi="Arial" w:cs="Arial"/>
          <w:sz w:val="20"/>
          <w:szCs w:val="20"/>
        </w:rPr>
        <w:t>most popular body type.</w:t>
      </w:r>
    </w:p>
    <w:p w14:paraId="03E2F51A" w14:textId="77777777" w:rsidR="00B83DD6" w:rsidRPr="00E135DE" w:rsidRDefault="00B83DD6" w:rsidP="00B83DD6">
      <w:pPr>
        <w:pStyle w:val="ListParagraph"/>
        <w:spacing w:line="276" w:lineRule="auto"/>
        <w:jc w:val="both"/>
        <w:rPr>
          <w:rStyle w:val="cf01"/>
          <w:rFonts w:ascii="Arial" w:hAnsi="Arial" w:cs="Arial"/>
          <w:sz w:val="20"/>
          <w:szCs w:val="20"/>
        </w:rPr>
      </w:pPr>
    </w:p>
    <w:p w14:paraId="7A49D044" w14:textId="356A09CD" w:rsidR="00740B25" w:rsidRDefault="00483BA6" w:rsidP="00533B1F">
      <w:pPr>
        <w:spacing w:line="276" w:lineRule="auto"/>
        <w:jc w:val="both"/>
        <w:rPr>
          <w:rFonts w:ascii="Arial" w:hAnsi="Arial" w:cs="Arial"/>
          <w:sz w:val="20"/>
          <w:szCs w:val="20"/>
        </w:rPr>
      </w:pPr>
      <w:r w:rsidRPr="5670361C">
        <w:rPr>
          <w:rFonts w:ascii="Arial" w:hAnsi="Arial" w:cs="Arial"/>
          <w:b/>
          <w:bCs/>
          <w:sz w:val="20"/>
          <w:szCs w:val="20"/>
        </w:rPr>
        <w:t>Tuesday</w:t>
      </w:r>
      <w:r w:rsidR="00825ED5" w:rsidRPr="5670361C">
        <w:rPr>
          <w:rFonts w:ascii="Arial" w:hAnsi="Arial" w:cs="Arial"/>
          <w:b/>
          <w:bCs/>
          <w:sz w:val="20"/>
          <w:szCs w:val="20"/>
        </w:rPr>
        <w:t xml:space="preserve"> 10</w:t>
      </w:r>
      <w:r w:rsidR="007324D0" w:rsidRPr="5670361C">
        <w:rPr>
          <w:rFonts w:ascii="Arial" w:hAnsi="Arial" w:cs="Arial"/>
          <w:b/>
          <w:bCs/>
          <w:sz w:val="20"/>
          <w:szCs w:val="20"/>
        </w:rPr>
        <w:t xml:space="preserve"> </w:t>
      </w:r>
      <w:r w:rsidR="006C70C6" w:rsidRPr="5670361C">
        <w:rPr>
          <w:rFonts w:ascii="Arial" w:hAnsi="Arial" w:cs="Arial"/>
          <w:b/>
          <w:bCs/>
          <w:sz w:val="20"/>
          <w:szCs w:val="20"/>
        </w:rPr>
        <w:t>February</w:t>
      </w:r>
      <w:r w:rsidR="007324D0" w:rsidRPr="5670361C">
        <w:rPr>
          <w:rFonts w:ascii="Arial" w:hAnsi="Arial" w:cs="Arial"/>
          <w:b/>
          <w:bCs/>
          <w:sz w:val="20"/>
          <w:szCs w:val="20"/>
        </w:rPr>
        <w:t>, 202</w:t>
      </w:r>
      <w:r w:rsidRPr="5670361C">
        <w:rPr>
          <w:rFonts w:ascii="Arial" w:hAnsi="Arial" w:cs="Arial"/>
          <w:b/>
          <w:bCs/>
          <w:sz w:val="20"/>
          <w:szCs w:val="20"/>
        </w:rPr>
        <w:t>6</w:t>
      </w:r>
      <w:r w:rsidR="0065144A" w:rsidRPr="5670361C">
        <w:rPr>
          <w:rFonts w:ascii="Arial" w:hAnsi="Arial" w:cs="Arial"/>
          <w:b/>
          <w:bCs/>
          <w:sz w:val="20"/>
          <w:szCs w:val="20"/>
        </w:rPr>
        <w:t xml:space="preserve"> </w:t>
      </w:r>
      <w:r w:rsidR="00397D17" w:rsidRPr="5670361C">
        <w:rPr>
          <w:rFonts w:ascii="Arial" w:hAnsi="Arial" w:cs="Arial"/>
          <w:sz w:val="20"/>
          <w:szCs w:val="20"/>
        </w:rPr>
        <w:t>The UK’s used car market grew by 2.2%</w:t>
      </w:r>
      <w:r w:rsidR="00961658" w:rsidRPr="5670361C">
        <w:rPr>
          <w:rFonts w:ascii="Arial" w:hAnsi="Arial" w:cs="Arial"/>
          <w:sz w:val="20"/>
          <w:szCs w:val="20"/>
        </w:rPr>
        <w:t xml:space="preserve"> in 2025, reaching</w:t>
      </w:r>
      <w:r w:rsidR="00397D17" w:rsidRPr="5670361C">
        <w:rPr>
          <w:rFonts w:ascii="Arial" w:hAnsi="Arial" w:cs="Arial"/>
          <w:sz w:val="20"/>
          <w:szCs w:val="20"/>
        </w:rPr>
        <w:t xml:space="preserve"> 7,807,</w:t>
      </w:r>
      <w:r w:rsidR="008B1B91" w:rsidRPr="5670361C">
        <w:rPr>
          <w:rFonts w:ascii="Arial" w:hAnsi="Arial" w:cs="Arial"/>
          <w:sz w:val="20"/>
          <w:szCs w:val="20"/>
        </w:rPr>
        <w:t>872 transactions</w:t>
      </w:r>
      <w:r w:rsidR="00172DE4" w:rsidRPr="5670361C">
        <w:rPr>
          <w:rFonts w:ascii="Arial" w:hAnsi="Arial" w:cs="Arial"/>
          <w:sz w:val="20"/>
          <w:szCs w:val="20"/>
        </w:rPr>
        <w:t>,</w:t>
      </w:r>
      <w:r w:rsidR="008B1B91" w:rsidRPr="5670361C">
        <w:rPr>
          <w:rFonts w:ascii="Arial" w:hAnsi="Arial" w:cs="Arial"/>
          <w:sz w:val="20"/>
          <w:szCs w:val="20"/>
        </w:rPr>
        <w:t xml:space="preserve"> </w:t>
      </w:r>
      <w:r w:rsidR="0065144A" w:rsidRPr="5670361C">
        <w:rPr>
          <w:rFonts w:ascii="Arial" w:hAnsi="Arial" w:cs="Arial"/>
          <w:sz w:val="20"/>
          <w:szCs w:val="20"/>
        </w:rPr>
        <w:t xml:space="preserve">according to the latest figures </w:t>
      </w:r>
      <w:r w:rsidR="00DA0E6F" w:rsidRPr="5670361C">
        <w:rPr>
          <w:rFonts w:ascii="Arial" w:hAnsi="Arial" w:cs="Arial"/>
          <w:sz w:val="20"/>
          <w:szCs w:val="20"/>
        </w:rPr>
        <w:t xml:space="preserve">published </w:t>
      </w:r>
      <w:r w:rsidR="00CF0753" w:rsidRPr="5670361C">
        <w:rPr>
          <w:rFonts w:ascii="Arial" w:hAnsi="Arial" w:cs="Arial"/>
          <w:sz w:val="20"/>
          <w:szCs w:val="20"/>
        </w:rPr>
        <w:t xml:space="preserve">today </w:t>
      </w:r>
      <w:r w:rsidR="0065144A" w:rsidRPr="5670361C">
        <w:rPr>
          <w:rFonts w:ascii="Arial" w:hAnsi="Arial" w:cs="Arial"/>
          <w:sz w:val="20"/>
          <w:szCs w:val="20"/>
        </w:rPr>
        <w:t>by the Society of Motor Manufacturers and Traders (SMMT).</w:t>
      </w:r>
      <w:r w:rsidR="00582AB2" w:rsidRPr="5670361C">
        <w:rPr>
          <w:rFonts w:ascii="Arial" w:hAnsi="Arial" w:cs="Arial"/>
          <w:sz w:val="20"/>
          <w:szCs w:val="20"/>
        </w:rPr>
        <w:t xml:space="preserve"> </w:t>
      </w:r>
      <w:r w:rsidR="008B1B91" w:rsidRPr="5670361C">
        <w:rPr>
          <w:rFonts w:ascii="Arial" w:hAnsi="Arial" w:cs="Arial"/>
          <w:sz w:val="20"/>
          <w:szCs w:val="20"/>
        </w:rPr>
        <w:t xml:space="preserve">The </w:t>
      </w:r>
      <w:r w:rsidR="00961658" w:rsidRPr="5670361C">
        <w:rPr>
          <w:rFonts w:ascii="Arial" w:hAnsi="Arial" w:cs="Arial"/>
          <w:sz w:val="20"/>
          <w:szCs w:val="20"/>
        </w:rPr>
        <w:t>increase marks</w:t>
      </w:r>
      <w:r w:rsidR="00597A1C" w:rsidRPr="5670361C">
        <w:rPr>
          <w:rFonts w:ascii="Arial" w:hAnsi="Arial" w:cs="Arial"/>
          <w:sz w:val="20"/>
          <w:szCs w:val="20"/>
        </w:rPr>
        <w:t xml:space="preserve"> </w:t>
      </w:r>
      <w:r w:rsidR="416AFE62" w:rsidRPr="5670361C">
        <w:rPr>
          <w:rFonts w:ascii="Arial" w:hAnsi="Arial" w:cs="Arial"/>
          <w:sz w:val="20"/>
          <w:szCs w:val="20"/>
        </w:rPr>
        <w:t>three</w:t>
      </w:r>
      <w:r w:rsidR="00597A1C" w:rsidRPr="5670361C">
        <w:rPr>
          <w:rFonts w:ascii="Arial" w:hAnsi="Arial" w:cs="Arial"/>
          <w:sz w:val="20"/>
          <w:szCs w:val="20"/>
        </w:rPr>
        <w:t xml:space="preserve"> </w:t>
      </w:r>
      <w:r w:rsidR="00A87EC1" w:rsidRPr="5670361C">
        <w:rPr>
          <w:rFonts w:ascii="Arial" w:hAnsi="Arial" w:cs="Arial"/>
          <w:sz w:val="20"/>
          <w:szCs w:val="20"/>
        </w:rPr>
        <w:t xml:space="preserve">consecutive </w:t>
      </w:r>
      <w:r w:rsidR="552F5A5B" w:rsidRPr="5670361C">
        <w:rPr>
          <w:rFonts w:ascii="Arial" w:hAnsi="Arial" w:cs="Arial"/>
          <w:sz w:val="20"/>
          <w:szCs w:val="20"/>
        </w:rPr>
        <w:t>years</w:t>
      </w:r>
      <w:r w:rsidR="00515489" w:rsidRPr="5670361C">
        <w:rPr>
          <w:rFonts w:ascii="Arial" w:hAnsi="Arial" w:cs="Arial"/>
          <w:sz w:val="20"/>
          <w:szCs w:val="20"/>
        </w:rPr>
        <w:t xml:space="preserve"> of growth, </w:t>
      </w:r>
      <w:r w:rsidR="74BEAF8E" w:rsidRPr="5670361C">
        <w:rPr>
          <w:rFonts w:ascii="Arial" w:hAnsi="Arial" w:cs="Arial"/>
          <w:sz w:val="20"/>
          <w:szCs w:val="20"/>
        </w:rPr>
        <w:t xml:space="preserve">as </w:t>
      </w:r>
      <w:r w:rsidR="00732564" w:rsidRPr="5670361C">
        <w:rPr>
          <w:rFonts w:ascii="Arial" w:hAnsi="Arial" w:cs="Arial"/>
          <w:sz w:val="20"/>
          <w:szCs w:val="20"/>
        </w:rPr>
        <w:t>the new car market</w:t>
      </w:r>
      <w:r w:rsidR="7188C457" w:rsidRPr="5670361C">
        <w:rPr>
          <w:rFonts w:ascii="Arial" w:hAnsi="Arial" w:cs="Arial"/>
          <w:sz w:val="20"/>
          <w:szCs w:val="20"/>
        </w:rPr>
        <w:t xml:space="preserve">’s ongoing recovery </w:t>
      </w:r>
      <w:r w:rsidR="17B85FA4" w:rsidRPr="5670361C">
        <w:rPr>
          <w:rFonts w:ascii="Arial" w:hAnsi="Arial" w:cs="Arial"/>
          <w:sz w:val="20"/>
          <w:szCs w:val="20"/>
        </w:rPr>
        <w:t>boosted supply to meet</w:t>
      </w:r>
      <w:r w:rsidR="00732564" w:rsidRPr="5670361C">
        <w:rPr>
          <w:rFonts w:ascii="Arial" w:hAnsi="Arial" w:cs="Arial"/>
          <w:sz w:val="20"/>
          <w:szCs w:val="20"/>
        </w:rPr>
        <w:t xml:space="preserve"> robust demand – particularly for electrified vehicles. </w:t>
      </w:r>
    </w:p>
    <w:p w14:paraId="50A15A5C" w14:textId="77777777" w:rsidR="005D51FC" w:rsidRDefault="005D51FC" w:rsidP="00533B1F">
      <w:pPr>
        <w:spacing w:line="276" w:lineRule="auto"/>
        <w:jc w:val="both"/>
        <w:rPr>
          <w:rFonts w:ascii="Arial" w:hAnsi="Arial" w:cs="Arial"/>
          <w:sz w:val="20"/>
          <w:szCs w:val="20"/>
        </w:rPr>
      </w:pPr>
    </w:p>
    <w:p w14:paraId="410BA69F" w14:textId="31E31D1F" w:rsidR="000625A4" w:rsidRDefault="005D51FC" w:rsidP="005D51FC">
      <w:pPr>
        <w:spacing w:line="276" w:lineRule="auto"/>
        <w:jc w:val="both"/>
        <w:rPr>
          <w:rFonts w:ascii="Arial" w:hAnsi="Arial" w:cs="Arial"/>
          <w:sz w:val="20"/>
          <w:szCs w:val="20"/>
        </w:rPr>
      </w:pPr>
      <w:r w:rsidRPr="517D3BC1">
        <w:rPr>
          <w:rFonts w:ascii="Arial" w:hAnsi="Arial" w:cs="Arial"/>
          <w:sz w:val="20"/>
          <w:szCs w:val="20"/>
        </w:rPr>
        <w:t xml:space="preserve">Demand for electrified vehicles accelerated significantly, driven by an ever-increasing choice of models and the potential for lower running costs. Sales of used battery electric cars (BEVs) surged 45.7% year-on-year to a record 274,815 transactions, </w:t>
      </w:r>
      <w:r w:rsidR="009D37F6">
        <w:rPr>
          <w:rFonts w:ascii="Arial" w:hAnsi="Arial" w:cs="Arial"/>
          <w:sz w:val="20"/>
          <w:szCs w:val="20"/>
        </w:rPr>
        <w:t xml:space="preserve">whilst also </w:t>
      </w:r>
      <w:r w:rsidRPr="517D3BC1">
        <w:rPr>
          <w:rFonts w:ascii="Arial" w:hAnsi="Arial" w:cs="Arial"/>
          <w:sz w:val="20"/>
          <w:szCs w:val="20"/>
        </w:rPr>
        <w:t xml:space="preserve">achieving a record 3.5% market share, up from 2.5% in 2024. Plug-in hybrid (PHEV) sales rose by 6.3% to 88,032 units, while hybrids (HEVs) increased by 28.6% to 407,531 units. </w:t>
      </w:r>
    </w:p>
    <w:p w14:paraId="709E402E" w14:textId="77777777" w:rsidR="000625A4" w:rsidRDefault="000625A4" w:rsidP="005D51FC">
      <w:pPr>
        <w:spacing w:line="276" w:lineRule="auto"/>
        <w:jc w:val="both"/>
        <w:rPr>
          <w:rFonts w:ascii="Arial" w:hAnsi="Arial" w:cs="Arial"/>
          <w:sz w:val="20"/>
          <w:szCs w:val="20"/>
        </w:rPr>
      </w:pPr>
    </w:p>
    <w:p w14:paraId="4B05723E" w14:textId="6C5EB965" w:rsidR="005D51FC" w:rsidRDefault="005D51FC" w:rsidP="005D51FC">
      <w:pPr>
        <w:spacing w:line="276" w:lineRule="auto"/>
        <w:jc w:val="both"/>
        <w:rPr>
          <w:rFonts w:ascii="Arial" w:hAnsi="Arial" w:cs="Arial"/>
          <w:sz w:val="20"/>
          <w:szCs w:val="20"/>
        </w:rPr>
      </w:pPr>
      <w:r w:rsidRPr="517D3BC1">
        <w:rPr>
          <w:rFonts w:ascii="Arial" w:hAnsi="Arial" w:cs="Arial"/>
          <w:sz w:val="20"/>
          <w:szCs w:val="20"/>
        </w:rPr>
        <w:t>Combined, used electrified car transactions rose 30.9% on 2024 to a record 770,378 units – accounting for almost one in 10 (9.9%) purchases. Petrol and diesel models, however, continued to dominate, comprising 91.8% of used transactions. Petrol remained the best-selling powertrain, rising 1.5% to represent 56.8% of the market, while diesel declined by -3.5%, to account for 33.1% of sales.</w:t>
      </w:r>
    </w:p>
    <w:p w14:paraId="7C9BF70F" w14:textId="77777777" w:rsidR="00A864A0" w:rsidRDefault="00A864A0" w:rsidP="005D51FC">
      <w:pPr>
        <w:spacing w:line="276" w:lineRule="auto"/>
        <w:jc w:val="both"/>
        <w:rPr>
          <w:rFonts w:ascii="Arial" w:hAnsi="Arial" w:cs="Arial"/>
          <w:sz w:val="20"/>
          <w:szCs w:val="20"/>
        </w:rPr>
      </w:pPr>
    </w:p>
    <w:p w14:paraId="1F4F4DE9" w14:textId="77777777" w:rsidR="00A864A0" w:rsidRDefault="00A864A0" w:rsidP="00A864A0">
      <w:pPr>
        <w:spacing w:line="276" w:lineRule="auto"/>
        <w:jc w:val="both"/>
        <w:rPr>
          <w:rFonts w:ascii="Arial" w:hAnsi="Arial" w:cs="Arial"/>
          <w:sz w:val="20"/>
          <w:szCs w:val="20"/>
        </w:rPr>
      </w:pPr>
      <w:r w:rsidRPr="517D3BC1">
        <w:rPr>
          <w:rFonts w:ascii="Arial" w:hAnsi="Arial" w:cs="Arial"/>
          <w:sz w:val="20"/>
          <w:szCs w:val="20"/>
        </w:rPr>
        <w:t xml:space="preserve">Colour preferences also remained consistent, with black retaining its position as the UK’s favourite used car colour, chosen by nearly 1.7 million buyers (21.5%). Grey followed with an 18.4% share, while white climbed 6.3% to overtake blue and secure third place with 16.0% of sales. Together, the top three accounted for more than half (55.4%) of all sales. </w:t>
      </w:r>
    </w:p>
    <w:p w14:paraId="406CAE59" w14:textId="77777777" w:rsidR="00A864A0" w:rsidRDefault="00A864A0" w:rsidP="00A864A0">
      <w:pPr>
        <w:spacing w:line="276" w:lineRule="auto"/>
        <w:jc w:val="both"/>
        <w:rPr>
          <w:rFonts w:ascii="Arial" w:hAnsi="Arial" w:cs="Arial"/>
          <w:sz w:val="20"/>
          <w:szCs w:val="20"/>
        </w:rPr>
      </w:pPr>
    </w:p>
    <w:p w14:paraId="246969D8" w14:textId="313F2C24" w:rsidR="00A864A0" w:rsidRDefault="00A864A0" w:rsidP="00A864A0">
      <w:pPr>
        <w:spacing w:line="276" w:lineRule="auto"/>
        <w:jc w:val="both"/>
        <w:rPr>
          <w:rFonts w:ascii="Arial" w:hAnsi="Arial" w:cs="Arial"/>
          <w:sz w:val="20"/>
          <w:szCs w:val="20"/>
        </w:rPr>
      </w:pPr>
      <w:r w:rsidRPr="517D3BC1">
        <w:rPr>
          <w:rFonts w:ascii="Arial" w:hAnsi="Arial" w:cs="Arial"/>
          <w:sz w:val="20"/>
          <w:szCs w:val="20"/>
        </w:rPr>
        <w:t xml:space="preserve">Among the least popular shades, 5,279 pink cars changed hands, while maroon slipped </w:t>
      </w:r>
      <w:r w:rsidR="00430E54">
        <w:rPr>
          <w:rFonts w:ascii="Arial" w:hAnsi="Arial" w:cs="Arial"/>
          <w:sz w:val="20"/>
          <w:szCs w:val="20"/>
        </w:rPr>
        <w:t>to</w:t>
      </w:r>
      <w:r w:rsidRPr="517D3BC1">
        <w:rPr>
          <w:rFonts w:ascii="Arial" w:hAnsi="Arial" w:cs="Arial"/>
          <w:sz w:val="20"/>
          <w:szCs w:val="20"/>
        </w:rPr>
        <w:t xml:space="preserve"> last place with 4,697 transactions. Cream recorded the strongest growth, rising 10.6% to 5,152 units, and green delivered the top 10’s highest growth – up 9.1% to 136,742 units.</w:t>
      </w:r>
    </w:p>
    <w:p w14:paraId="0562186A" w14:textId="77777777" w:rsidR="00A864A0" w:rsidRDefault="00A864A0" w:rsidP="005D51FC">
      <w:pPr>
        <w:spacing w:line="276" w:lineRule="auto"/>
        <w:jc w:val="both"/>
        <w:rPr>
          <w:rFonts w:ascii="Arial" w:hAnsi="Arial" w:cs="Arial"/>
          <w:sz w:val="20"/>
          <w:szCs w:val="20"/>
        </w:rPr>
      </w:pPr>
    </w:p>
    <w:p w14:paraId="4D19A28C" w14:textId="08FB5340" w:rsidR="00782AB8" w:rsidRDefault="49A28DD7" w:rsidP="00533B1F">
      <w:pPr>
        <w:spacing w:line="276" w:lineRule="auto"/>
        <w:jc w:val="both"/>
        <w:rPr>
          <w:rFonts w:ascii="Arial" w:hAnsi="Arial" w:cs="Arial"/>
          <w:sz w:val="20"/>
          <w:szCs w:val="20"/>
        </w:rPr>
      </w:pPr>
      <w:r w:rsidRPr="00E83F65">
        <w:rPr>
          <w:rFonts w:ascii="Arial" w:hAnsi="Arial" w:cs="Arial"/>
          <w:sz w:val="20"/>
          <w:szCs w:val="20"/>
          <w:highlight w:val="yellow"/>
        </w:rPr>
        <w:t xml:space="preserve">For the </w:t>
      </w:r>
      <w:r w:rsidR="00E83F65" w:rsidRPr="00E83F65">
        <w:rPr>
          <w:rFonts w:ascii="Arial" w:hAnsi="Arial" w:cs="Arial"/>
          <w:sz w:val="20"/>
          <w:szCs w:val="20"/>
          <w:highlight w:val="yellow"/>
        </w:rPr>
        <w:t xml:space="preserve">tenth </w:t>
      </w:r>
      <w:r w:rsidRPr="00E83F65">
        <w:rPr>
          <w:rFonts w:ascii="Arial" w:hAnsi="Arial" w:cs="Arial"/>
          <w:sz w:val="20"/>
          <w:szCs w:val="20"/>
          <w:highlight w:val="yellow"/>
        </w:rPr>
        <w:t>year</w:t>
      </w:r>
      <w:r w:rsidR="533590A9" w:rsidRPr="00E83F65">
        <w:rPr>
          <w:rFonts w:ascii="Arial" w:hAnsi="Arial" w:cs="Arial"/>
          <w:sz w:val="20"/>
          <w:szCs w:val="20"/>
          <w:highlight w:val="yellow"/>
        </w:rPr>
        <w:t xml:space="preserve"> running</w:t>
      </w:r>
      <w:r w:rsidRPr="00E83F65">
        <w:rPr>
          <w:rFonts w:ascii="Arial" w:hAnsi="Arial" w:cs="Arial"/>
          <w:sz w:val="20"/>
          <w:szCs w:val="20"/>
          <w:highlight w:val="yellow"/>
        </w:rPr>
        <w:t>,</w:t>
      </w:r>
      <w:r w:rsidR="4A7F9708" w:rsidRPr="00E83F65">
        <w:rPr>
          <w:rFonts w:ascii="Arial" w:hAnsi="Arial" w:cs="Arial"/>
          <w:sz w:val="20"/>
          <w:szCs w:val="20"/>
          <w:highlight w:val="yellow"/>
          <w:vertAlign w:val="superscript"/>
        </w:rPr>
        <w:t>1</w:t>
      </w:r>
      <w:r w:rsidR="4A7F9708" w:rsidRPr="517D3BC1">
        <w:rPr>
          <w:rFonts w:ascii="Arial" w:hAnsi="Arial" w:cs="Arial"/>
          <w:sz w:val="20"/>
          <w:szCs w:val="20"/>
          <w:vertAlign w:val="superscript"/>
        </w:rPr>
        <w:t xml:space="preserve"> </w:t>
      </w:r>
      <w:r w:rsidR="509A315A" w:rsidRPr="517D3BC1">
        <w:rPr>
          <w:rFonts w:ascii="Arial" w:hAnsi="Arial" w:cs="Arial"/>
          <w:sz w:val="20"/>
          <w:szCs w:val="20"/>
        </w:rPr>
        <w:t>su</w:t>
      </w:r>
      <w:r w:rsidR="58B5AED0" w:rsidRPr="517D3BC1">
        <w:rPr>
          <w:rFonts w:ascii="Arial" w:hAnsi="Arial" w:cs="Arial"/>
          <w:sz w:val="20"/>
          <w:szCs w:val="20"/>
        </w:rPr>
        <w:t xml:space="preserve">perminis led the market, accounting for </w:t>
      </w:r>
      <w:r w:rsidR="0995CB11" w:rsidRPr="517D3BC1">
        <w:rPr>
          <w:rFonts w:ascii="Arial" w:hAnsi="Arial" w:cs="Arial"/>
          <w:sz w:val="20"/>
          <w:szCs w:val="20"/>
        </w:rPr>
        <w:t>almost</w:t>
      </w:r>
      <w:r w:rsidR="58B5AED0" w:rsidRPr="517D3BC1">
        <w:rPr>
          <w:rFonts w:ascii="Arial" w:hAnsi="Arial" w:cs="Arial"/>
          <w:sz w:val="20"/>
          <w:szCs w:val="20"/>
        </w:rPr>
        <w:t xml:space="preserve"> </w:t>
      </w:r>
      <w:r w:rsidRPr="517D3BC1">
        <w:rPr>
          <w:rFonts w:ascii="Arial" w:hAnsi="Arial" w:cs="Arial"/>
          <w:sz w:val="20"/>
          <w:szCs w:val="20"/>
        </w:rPr>
        <w:t>one in three (32.</w:t>
      </w:r>
      <w:r w:rsidR="7EE6DFB8" w:rsidRPr="517D3BC1">
        <w:rPr>
          <w:rFonts w:ascii="Arial" w:hAnsi="Arial" w:cs="Arial"/>
          <w:sz w:val="20"/>
          <w:szCs w:val="20"/>
        </w:rPr>
        <w:t xml:space="preserve">1%)  </w:t>
      </w:r>
      <w:r w:rsidR="58B5AED0" w:rsidRPr="517D3BC1">
        <w:rPr>
          <w:rFonts w:ascii="Arial" w:hAnsi="Arial" w:cs="Arial"/>
          <w:sz w:val="20"/>
          <w:szCs w:val="20"/>
        </w:rPr>
        <w:t>transactions</w:t>
      </w:r>
      <w:r w:rsidR="28E6AEF0" w:rsidRPr="517D3BC1">
        <w:rPr>
          <w:rFonts w:ascii="Arial" w:hAnsi="Arial" w:cs="Arial"/>
          <w:sz w:val="20"/>
          <w:szCs w:val="20"/>
        </w:rPr>
        <w:t>.</w:t>
      </w:r>
      <w:r w:rsidR="7EE6DFB8" w:rsidRPr="517D3BC1">
        <w:rPr>
          <w:rFonts w:ascii="Arial" w:hAnsi="Arial" w:cs="Arial"/>
          <w:sz w:val="20"/>
          <w:szCs w:val="20"/>
        </w:rPr>
        <w:t xml:space="preserve"> Lower medium </w:t>
      </w:r>
      <w:r w:rsidR="58B5AED0" w:rsidRPr="517D3BC1">
        <w:rPr>
          <w:rFonts w:ascii="Arial" w:hAnsi="Arial" w:cs="Arial"/>
          <w:sz w:val="20"/>
          <w:szCs w:val="20"/>
        </w:rPr>
        <w:t>models followed with a</w:t>
      </w:r>
      <w:r w:rsidR="10A78C78" w:rsidRPr="517D3BC1">
        <w:rPr>
          <w:rFonts w:ascii="Arial" w:hAnsi="Arial" w:cs="Arial"/>
          <w:sz w:val="20"/>
          <w:szCs w:val="20"/>
        </w:rPr>
        <w:t xml:space="preserve"> 26.9% </w:t>
      </w:r>
      <w:r w:rsidR="58B5AED0" w:rsidRPr="517D3BC1">
        <w:rPr>
          <w:rFonts w:ascii="Arial" w:hAnsi="Arial" w:cs="Arial"/>
          <w:sz w:val="20"/>
          <w:szCs w:val="20"/>
        </w:rPr>
        <w:t>share</w:t>
      </w:r>
      <w:r w:rsidR="10A78C78" w:rsidRPr="517D3BC1">
        <w:rPr>
          <w:rFonts w:ascii="Arial" w:hAnsi="Arial" w:cs="Arial"/>
          <w:sz w:val="20"/>
          <w:szCs w:val="20"/>
        </w:rPr>
        <w:t xml:space="preserve">, while dual purpose </w:t>
      </w:r>
      <w:r w:rsidR="64214A2F" w:rsidRPr="517D3BC1">
        <w:rPr>
          <w:rFonts w:ascii="Arial" w:hAnsi="Arial" w:cs="Arial"/>
          <w:sz w:val="20"/>
          <w:szCs w:val="20"/>
        </w:rPr>
        <w:t>cars</w:t>
      </w:r>
      <w:r w:rsidR="10A78C78" w:rsidRPr="517D3BC1">
        <w:rPr>
          <w:rFonts w:ascii="Arial" w:hAnsi="Arial" w:cs="Arial"/>
          <w:sz w:val="20"/>
          <w:szCs w:val="20"/>
        </w:rPr>
        <w:t xml:space="preserve"> </w:t>
      </w:r>
      <w:r w:rsidR="58B5AED0" w:rsidRPr="517D3BC1">
        <w:rPr>
          <w:rFonts w:ascii="Arial" w:hAnsi="Arial" w:cs="Arial"/>
          <w:sz w:val="20"/>
          <w:szCs w:val="20"/>
        </w:rPr>
        <w:t xml:space="preserve">held third place, delivering the strongest growth of </w:t>
      </w:r>
      <w:r w:rsidR="75833F81" w:rsidRPr="517D3BC1">
        <w:rPr>
          <w:rFonts w:ascii="Arial" w:hAnsi="Arial" w:cs="Arial"/>
          <w:sz w:val="20"/>
          <w:szCs w:val="20"/>
        </w:rPr>
        <w:t>all segments</w:t>
      </w:r>
      <w:r w:rsidR="58B5AED0" w:rsidRPr="517D3BC1">
        <w:rPr>
          <w:rFonts w:ascii="Arial" w:hAnsi="Arial" w:cs="Arial"/>
          <w:sz w:val="20"/>
          <w:szCs w:val="20"/>
        </w:rPr>
        <w:t xml:space="preserve"> – u</w:t>
      </w:r>
      <w:r w:rsidR="1A3E5BDD" w:rsidRPr="517D3BC1">
        <w:rPr>
          <w:rFonts w:ascii="Arial" w:hAnsi="Arial" w:cs="Arial"/>
          <w:sz w:val="20"/>
          <w:szCs w:val="20"/>
        </w:rPr>
        <w:t xml:space="preserve">p 7.6% to </w:t>
      </w:r>
      <w:r w:rsidR="4772D0B4" w:rsidRPr="517D3BC1">
        <w:rPr>
          <w:rFonts w:ascii="Arial" w:hAnsi="Arial" w:cs="Arial"/>
          <w:sz w:val="20"/>
          <w:szCs w:val="20"/>
        </w:rPr>
        <w:t>reach</w:t>
      </w:r>
      <w:r w:rsidR="1A3E5BDD" w:rsidRPr="517D3BC1">
        <w:rPr>
          <w:rFonts w:ascii="Arial" w:hAnsi="Arial" w:cs="Arial"/>
          <w:sz w:val="20"/>
          <w:szCs w:val="20"/>
        </w:rPr>
        <w:t xml:space="preserve"> 1</w:t>
      </w:r>
      <w:r w:rsidR="0028621A">
        <w:rPr>
          <w:rFonts w:ascii="Arial" w:hAnsi="Arial" w:cs="Arial"/>
          <w:sz w:val="20"/>
          <w:szCs w:val="20"/>
        </w:rPr>
        <w:t>6.8</w:t>
      </w:r>
      <w:r w:rsidR="1A3E5BDD" w:rsidRPr="517D3BC1">
        <w:rPr>
          <w:rFonts w:ascii="Arial" w:hAnsi="Arial" w:cs="Arial"/>
          <w:sz w:val="20"/>
          <w:szCs w:val="20"/>
        </w:rPr>
        <w:t xml:space="preserve">% of </w:t>
      </w:r>
      <w:r w:rsidR="0028621A">
        <w:rPr>
          <w:rFonts w:ascii="Arial" w:hAnsi="Arial" w:cs="Arial"/>
          <w:sz w:val="20"/>
          <w:szCs w:val="20"/>
        </w:rPr>
        <w:t>transactions</w:t>
      </w:r>
      <w:r w:rsidR="779105CB" w:rsidRPr="517D3BC1">
        <w:rPr>
          <w:rFonts w:ascii="Arial" w:hAnsi="Arial" w:cs="Arial"/>
          <w:sz w:val="20"/>
          <w:szCs w:val="20"/>
        </w:rPr>
        <w:t xml:space="preserve">. At the </w:t>
      </w:r>
      <w:r w:rsidR="00D20883" w:rsidRPr="517D3BC1">
        <w:rPr>
          <w:rFonts w:ascii="Arial" w:hAnsi="Arial" w:cs="Arial"/>
          <w:sz w:val="20"/>
          <w:szCs w:val="20"/>
        </w:rPr>
        <w:t>opposite</w:t>
      </w:r>
      <w:r w:rsidR="779105CB" w:rsidRPr="517D3BC1">
        <w:rPr>
          <w:rFonts w:ascii="Arial" w:hAnsi="Arial" w:cs="Arial"/>
          <w:sz w:val="20"/>
          <w:szCs w:val="20"/>
        </w:rPr>
        <w:t xml:space="preserve"> end of the scale, luxury saloons represented just </w:t>
      </w:r>
      <w:r w:rsidR="34EF1CBD" w:rsidRPr="517D3BC1">
        <w:rPr>
          <w:rFonts w:ascii="Arial" w:hAnsi="Arial" w:cs="Arial"/>
          <w:sz w:val="20"/>
          <w:szCs w:val="20"/>
        </w:rPr>
        <w:t>0.5% of the market.</w:t>
      </w:r>
    </w:p>
    <w:p w14:paraId="650766B1" w14:textId="77777777" w:rsidR="000D73B1" w:rsidRDefault="000D73B1" w:rsidP="003F5129">
      <w:pPr>
        <w:spacing w:line="276" w:lineRule="auto"/>
        <w:rPr>
          <w:rFonts w:ascii="Arial" w:hAnsi="Arial" w:cs="Arial"/>
          <w:sz w:val="20"/>
          <w:szCs w:val="20"/>
        </w:rPr>
      </w:pPr>
    </w:p>
    <w:p w14:paraId="5ADC4F35" w14:textId="23B6C756" w:rsidR="00496FD4" w:rsidRDefault="421B8D0F">
      <w:pPr>
        <w:spacing w:line="276" w:lineRule="auto"/>
        <w:jc w:val="both"/>
        <w:rPr>
          <w:rFonts w:ascii="Arial" w:hAnsi="Arial" w:cs="Arial"/>
          <w:color w:val="000000" w:themeColor="text1"/>
          <w:sz w:val="20"/>
          <w:szCs w:val="20"/>
        </w:rPr>
      </w:pPr>
      <w:r w:rsidRPr="517D3BC1">
        <w:rPr>
          <w:rFonts w:ascii="Arial" w:eastAsia="Arial" w:hAnsi="Arial" w:cs="Arial"/>
          <w:b/>
          <w:bCs/>
          <w:color w:val="000000" w:themeColor="text1"/>
          <w:sz w:val="20"/>
          <w:szCs w:val="20"/>
        </w:rPr>
        <w:t xml:space="preserve">Mike Hawes, SMMT Chief Executive, </w:t>
      </w:r>
      <w:r w:rsidRPr="517D3BC1">
        <w:rPr>
          <w:rFonts w:ascii="Arial" w:eastAsia="Arial" w:hAnsi="Arial" w:cs="Arial"/>
          <w:color w:val="000000" w:themeColor="text1"/>
          <w:sz w:val="20"/>
          <w:szCs w:val="20"/>
        </w:rPr>
        <w:t xml:space="preserve">said, </w:t>
      </w:r>
      <w:r w:rsidR="427806F5" w:rsidRPr="517D3BC1">
        <w:rPr>
          <w:rFonts w:ascii="Arial" w:hAnsi="Arial" w:cs="Arial"/>
          <w:color w:val="000000" w:themeColor="text1"/>
          <w:sz w:val="20"/>
          <w:szCs w:val="20"/>
        </w:rPr>
        <w:t>“</w:t>
      </w:r>
      <w:r w:rsidR="5A82E2E5" w:rsidRPr="00CD5D0B">
        <w:rPr>
          <w:rFonts w:ascii="Arial" w:eastAsia="Arial" w:hAnsi="Arial" w:cs="Arial"/>
          <w:color w:val="000000" w:themeColor="text1"/>
          <w:sz w:val="20"/>
          <w:szCs w:val="20"/>
        </w:rPr>
        <w:t xml:space="preserve">A third year of used car sales growth </w:t>
      </w:r>
      <w:r w:rsidR="58A4CBB1" w:rsidRPr="517D3BC1">
        <w:rPr>
          <w:rFonts w:ascii="Arial" w:eastAsia="Arial" w:hAnsi="Arial" w:cs="Arial"/>
          <w:color w:val="000000" w:themeColor="text1"/>
          <w:sz w:val="20"/>
          <w:szCs w:val="20"/>
        </w:rPr>
        <w:t>underscores</w:t>
      </w:r>
      <w:r w:rsidR="5A82E2E5" w:rsidRPr="00CD5D0B">
        <w:rPr>
          <w:rFonts w:ascii="Arial" w:eastAsia="Arial" w:hAnsi="Arial" w:cs="Arial"/>
          <w:color w:val="000000" w:themeColor="text1"/>
          <w:sz w:val="20"/>
          <w:szCs w:val="20"/>
        </w:rPr>
        <w:t xml:space="preserve"> the market’s resilience, with rec</w:t>
      </w:r>
      <w:r w:rsidR="79D2711C" w:rsidRPr="00CD5D0B">
        <w:rPr>
          <w:rFonts w:ascii="Arial" w:eastAsia="Arial" w:hAnsi="Arial" w:cs="Arial"/>
          <w:color w:val="000000" w:themeColor="text1"/>
          <w:sz w:val="20"/>
          <w:szCs w:val="20"/>
        </w:rPr>
        <w:t>overing new car demand revitalising choice and affordability – especially for EVs</w:t>
      </w:r>
      <w:r w:rsidR="002F6299">
        <w:rPr>
          <w:rFonts w:ascii="Arial" w:eastAsia="Arial" w:hAnsi="Arial" w:cs="Arial"/>
          <w:color w:val="000000" w:themeColor="text1"/>
          <w:sz w:val="20"/>
          <w:szCs w:val="20"/>
        </w:rPr>
        <w:t xml:space="preserve"> – in the used market</w:t>
      </w:r>
      <w:r w:rsidR="79D2711C" w:rsidRPr="00CD5D0B">
        <w:rPr>
          <w:rFonts w:ascii="Arial" w:eastAsia="Arial" w:hAnsi="Arial" w:cs="Arial"/>
          <w:color w:val="000000" w:themeColor="text1"/>
          <w:sz w:val="20"/>
          <w:szCs w:val="20"/>
        </w:rPr>
        <w:t xml:space="preserve">. The record number of buyers making the switch signals growing confidence </w:t>
      </w:r>
      <w:r w:rsidR="1428E135" w:rsidRPr="00CD5D0B">
        <w:rPr>
          <w:rFonts w:ascii="Arial" w:eastAsia="Arial" w:hAnsi="Arial" w:cs="Arial"/>
          <w:color w:val="000000" w:themeColor="text1"/>
          <w:sz w:val="20"/>
          <w:szCs w:val="20"/>
        </w:rPr>
        <w:t>in zero and ultra-low emission</w:t>
      </w:r>
      <w:r w:rsidR="3BD669FB" w:rsidRPr="517D3BC1">
        <w:rPr>
          <w:rFonts w:ascii="Arial" w:eastAsia="Arial" w:hAnsi="Arial" w:cs="Arial"/>
          <w:color w:val="000000" w:themeColor="text1"/>
          <w:sz w:val="20"/>
          <w:szCs w:val="20"/>
        </w:rPr>
        <w:t xml:space="preserve"> motoring</w:t>
      </w:r>
      <w:r w:rsidR="1428E135" w:rsidRPr="00CD5D0B">
        <w:rPr>
          <w:rFonts w:ascii="Arial" w:eastAsia="Arial" w:hAnsi="Arial" w:cs="Arial"/>
          <w:color w:val="000000" w:themeColor="text1"/>
          <w:sz w:val="20"/>
          <w:szCs w:val="20"/>
        </w:rPr>
        <w:t>. Maintain</w:t>
      </w:r>
      <w:r w:rsidR="7CD0555D" w:rsidRPr="00CD5D0B">
        <w:rPr>
          <w:rFonts w:ascii="Arial" w:eastAsia="Arial" w:hAnsi="Arial" w:cs="Arial"/>
          <w:color w:val="000000" w:themeColor="text1"/>
          <w:sz w:val="20"/>
          <w:szCs w:val="20"/>
        </w:rPr>
        <w:t>in</w:t>
      </w:r>
      <w:r w:rsidR="1428E135" w:rsidRPr="00CD5D0B">
        <w:rPr>
          <w:rFonts w:ascii="Arial" w:eastAsia="Arial" w:hAnsi="Arial" w:cs="Arial"/>
          <w:color w:val="000000" w:themeColor="text1"/>
          <w:sz w:val="20"/>
          <w:szCs w:val="20"/>
        </w:rPr>
        <w:t>g this momentum, however, and driving the fleet renewal need</w:t>
      </w:r>
      <w:r w:rsidR="08F7649A" w:rsidRPr="00CD5D0B">
        <w:rPr>
          <w:rFonts w:ascii="Arial" w:eastAsia="Arial" w:hAnsi="Arial" w:cs="Arial"/>
          <w:color w:val="000000" w:themeColor="text1"/>
          <w:sz w:val="20"/>
          <w:szCs w:val="20"/>
        </w:rPr>
        <w:t>ed to decarbonise our roads at pace, must start with ensuring a strong and sustainable new car market</w:t>
      </w:r>
      <w:r w:rsidR="70159841" w:rsidRPr="517D3BC1">
        <w:rPr>
          <w:rFonts w:ascii="Arial" w:hAnsi="Arial" w:cs="Arial"/>
          <w:color w:val="000000" w:themeColor="text1"/>
          <w:sz w:val="20"/>
          <w:szCs w:val="20"/>
        </w:rPr>
        <w:t>.”</w:t>
      </w:r>
    </w:p>
    <w:p w14:paraId="103509A6" w14:textId="77777777" w:rsidR="00065692" w:rsidRDefault="00065692" w:rsidP="00137A78">
      <w:pPr>
        <w:pStyle w:val="NormalWeb"/>
        <w:spacing w:before="0" w:beforeAutospacing="0" w:after="0" w:afterAutospacing="0" w:line="276" w:lineRule="auto"/>
        <w:jc w:val="both"/>
        <w:rPr>
          <w:rFonts w:ascii="Arial" w:hAnsi="Arial" w:cs="Arial"/>
          <w:color w:val="000000"/>
          <w:sz w:val="20"/>
          <w:szCs w:val="20"/>
        </w:rPr>
      </w:pPr>
    </w:p>
    <w:p w14:paraId="64A78985" w14:textId="77777777" w:rsidR="00CD5D0B" w:rsidRDefault="00CD5D0B" w:rsidP="0064158C">
      <w:pPr>
        <w:pStyle w:val="xxxxxmsonormal0"/>
        <w:spacing w:before="0" w:beforeAutospacing="0" w:after="0" w:afterAutospacing="0" w:line="276" w:lineRule="auto"/>
        <w:jc w:val="both"/>
        <w:rPr>
          <w:rFonts w:ascii="Arial" w:hAnsi="Arial" w:cs="Arial"/>
          <w:b/>
          <w:bCs/>
          <w:color w:val="1074CB"/>
          <w:sz w:val="16"/>
          <w:szCs w:val="16"/>
          <w:u w:val="single"/>
        </w:rPr>
      </w:pPr>
    </w:p>
    <w:p w14:paraId="4596E3F5" w14:textId="77777777" w:rsidR="00CD5D0B" w:rsidRDefault="00CD5D0B" w:rsidP="0064158C">
      <w:pPr>
        <w:pStyle w:val="xxxxxmsonormal0"/>
        <w:spacing w:before="0" w:beforeAutospacing="0" w:after="0" w:afterAutospacing="0" w:line="276" w:lineRule="auto"/>
        <w:jc w:val="both"/>
        <w:rPr>
          <w:rFonts w:ascii="Arial" w:hAnsi="Arial" w:cs="Arial"/>
          <w:b/>
          <w:bCs/>
          <w:color w:val="1074CB"/>
          <w:sz w:val="16"/>
          <w:szCs w:val="16"/>
          <w:u w:val="single"/>
        </w:rPr>
      </w:pPr>
    </w:p>
    <w:p w14:paraId="3DE877C7" w14:textId="77777777" w:rsidR="00CD5D0B" w:rsidRDefault="00CD5D0B" w:rsidP="0064158C">
      <w:pPr>
        <w:pStyle w:val="xxxxxmsonormal0"/>
        <w:spacing w:before="0" w:beforeAutospacing="0" w:after="0" w:afterAutospacing="0" w:line="276" w:lineRule="auto"/>
        <w:jc w:val="both"/>
        <w:rPr>
          <w:rFonts w:ascii="Arial" w:hAnsi="Arial" w:cs="Arial"/>
          <w:b/>
          <w:bCs/>
          <w:color w:val="1074CB"/>
          <w:sz w:val="16"/>
          <w:szCs w:val="16"/>
          <w:u w:val="single"/>
        </w:rPr>
      </w:pPr>
    </w:p>
    <w:p w14:paraId="2269CEC8" w14:textId="48B409CA" w:rsidR="0064158C" w:rsidRDefault="0064158C" w:rsidP="0064158C">
      <w:pPr>
        <w:pStyle w:val="xxxxxmsonormal0"/>
        <w:spacing w:before="0" w:beforeAutospacing="0" w:after="0" w:afterAutospacing="0" w:line="276" w:lineRule="auto"/>
        <w:jc w:val="both"/>
        <w:rPr>
          <w:rFonts w:ascii="Arial" w:hAnsi="Arial" w:cs="Arial"/>
          <w:b/>
          <w:bCs/>
          <w:color w:val="1074CB"/>
          <w:sz w:val="16"/>
          <w:szCs w:val="16"/>
          <w:u w:val="single"/>
        </w:rPr>
      </w:pPr>
      <w:r w:rsidRPr="3BA47BAC">
        <w:rPr>
          <w:rFonts w:ascii="Arial" w:hAnsi="Arial" w:cs="Arial"/>
          <w:b/>
          <w:bCs/>
          <w:color w:val="1074CB"/>
          <w:sz w:val="16"/>
          <w:szCs w:val="16"/>
          <w:u w:val="single"/>
        </w:rPr>
        <w:t>Notes to editors</w:t>
      </w:r>
    </w:p>
    <w:p w14:paraId="549A4817" w14:textId="77777777" w:rsidR="00CD5D0B" w:rsidRDefault="00CD5D0B" w:rsidP="0064158C">
      <w:pPr>
        <w:pStyle w:val="xxxxxmsonormal0"/>
        <w:spacing w:before="0" w:beforeAutospacing="0" w:after="0" w:afterAutospacing="0" w:line="276" w:lineRule="auto"/>
        <w:jc w:val="both"/>
        <w:rPr>
          <w:rFonts w:ascii="Arial" w:hAnsi="Arial" w:cs="Arial"/>
          <w:b/>
          <w:bCs/>
          <w:color w:val="1074CB"/>
          <w:sz w:val="16"/>
          <w:szCs w:val="16"/>
          <w:u w:val="single"/>
        </w:rPr>
      </w:pPr>
    </w:p>
    <w:p w14:paraId="028DA871" w14:textId="78A59DAA" w:rsidR="00064B21" w:rsidRPr="00CD5D0B" w:rsidRDefault="00CD5D0B" w:rsidP="00CD5D0B">
      <w:pPr>
        <w:pStyle w:val="xxxxxmsonormal0"/>
        <w:spacing w:before="0" w:beforeAutospacing="0" w:after="0" w:afterAutospacing="0" w:line="276" w:lineRule="auto"/>
        <w:jc w:val="both"/>
        <w:rPr>
          <w:rFonts w:ascii="Arial" w:hAnsi="Arial" w:cs="Arial"/>
          <w:color w:val="1074CB"/>
          <w:sz w:val="16"/>
          <w:szCs w:val="16"/>
        </w:rPr>
      </w:pPr>
      <w:r w:rsidRPr="00CD5D0B">
        <w:rPr>
          <w:rFonts w:ascii="Arial" w:hAnsi="Arial" w:cs="Arial"/>
          <w:color w:val="1074CB"/>
          <w:sz w:val="16"/>
          <w:szCs w:val="16"/>
        </w:rPr>
        <w:t>1:</w:t>
      </w:r>
    </w:p>
    <w:p w14:paraId="494E0513" w14:textId="77777777" w:rsidR="00063E68" w:rsidRPr="004401EA" w:rsidRDefault="00063E68" w:rsidP="00063E68">
      <w:pPr>
        <w:pStyle w:val="xxxmsonormal"/>
        <w:spacing w:after="0" w:line="276" w:lineRule="auto"/>
        <w:rPr>
          <w:rFonts w:ascii="Arial" w:eastAsia="Calibri" w:hAnsi="Arial" w:cs="Arial"/>
          <w:b/>
          <w:color w:val="1074CB"/>
          <w:sz w:val="16"/>
          <w:szCs w:val="16"/>
        </w:rPr>
      </w:pPr>
      <w:r w:rsidRPr="004401EA">
        <w:rPr>
          <w:rFonts w:ascii="Arial" w:eastAsia="Calibri" w:hAnsi="Arial" w:cs="Arial"/>
          <w:b/>
          <w:bCs/>
          <w:color w:val="1074CB"/>
          <w:sz w:val="16"/>
          <w:szCs w:val="16"/>
        </w:rPr>
        <w:t>About SMMT and the UK automotive industr</w:t>
      </w:r>
      <w:bookmarkStart w:id="1" w:name="_Hlk138675655"/>
      <w:r w:rsidRPr="004401EA">
        <w:rPr>
          <w:rFonts w:ascii="Arial" w:eastAsia="Calibri" w:hAnsi="Arial" w:cs="Arial"/>
          <w:b/>
          <w:bCs/>
          <w:color w:val="1074CB"/>
          <w:sz w:val="16"/>
          <w:szCs w:val="16"/>
        </w:rPr>
        <w:t>y</w:t>
      </w:r>
    </w:p>
    <w:bookmarkEnd w:id="1"/>
    <w:p w14:paraId="512580F8" w14:textId="77777777" w:rsidR="00063E68" w:rsidRPr="009D0126" w:rsidRDefault="00063E68" w:rsidP="00063E68">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The Society of Motor Manufacturers and Traders (SMMT) is one of the largest and most influential trade associations, representing the automotive industry in the UK.</w:t>
      </w:r>
    </w:p>
    <w:p w14:paraId="26D1867B" w14:textId="77777777" w:rsidR="00063E68" w:rsidRPr="009D0126" w:rsidRDefault="00063E68" w:rsidP="00063E68">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F20F519" w14:textId="77777777" w:rsidR="00063E68" w:rsidRPr="009D0126" w:rsidRDefault="00063E68" w:rsidP="00063E68">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 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 </w:t>
      </w:r>
    </w:p>
    <w:p w14:paraId="3E67A6CF" w14:textId="77777777" w:rsidR="00063E68" w:rsidRDefault="00063E68" w:rsidP="00063E68">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 More detail on UK Automotive available in SMMT's Motor Industry Facts publication at </w:t>
      </w:r>
      <w:hyperlink r:id="rId10" w:history="1">
        <w:r w:rsidRPr="009D0126">
          <w:rPr>
            <w:rStyle w:val="Hyperlink"/>
            <w:rFonts w:ascii="Arial" w:eastAsia="Calibri" w:hAnsi="Arial" w:cs="Arial"/>
            <w:sz w:val="16"/>
            <w:szCs w:val="16"/>
          </w:rPr>
          <w:t>www.smmt.co.uk/reports/smmt-motor-industry-facts/</w:t>
        </w:r>
      </w:hyperlink>
    </w:p>
    <w:p w14:paraId="5C32C85D" w14:textId="29319369" w:rsidR="00063E68" w:rsidRPr="00063E68" w:rsidRDefault="00063E68" w:rsidP="00063E68">
      <w:pPr>
        <w:pStyle w:val="xxxmsonormal"/>
        <w:spacing w:line="276" w:lineRule="auto"/>
        <w:rPr>
          <w:rFonts w:ascii="Arial" w:eastAsia="Calibri" w:hAnsi="Arial" w:cs="Arial"/>
          <w:b/>
          <w:bCs/>
          <w:color w:val="1074CB"/>
          <w:sz w:val="16"/>
          <w:szCs w:val="16"/>
        </w:rPr>
      </w:pPr>
      <w:r w:rsidRPr="00063E68">
        <w:rPr>
          <w:rFonts w:ascii="Arial" w:eastAsia="Calibri" w:hAnsi="Arial" w:cs="Arial"/>
          <w:b/>
          <w:bCs/>
          <w:color w:val="1074CB"/>
          <w:sz w:val="16"/>
          <w:szCs w:val="16"/>
        </w:rPr>
        <w:t>SMMT media contacts</w:t>
      </w:r>
    </w:p>
    <w:p w14:paraId="233D8016" w14:textId="700AD296" w:rsidR="00063E68" w:rsidRDefault="00063E68" w:rsidP="00063E68">
      <w:pPr>
        <w:pStyle w:val="xxxmsonormal"/>
        <w:spacing w:after="0" w:line="276" w:lineRule="auto"/>
        <w:rPr>
          <w:rFonts w:ascii="Arial" w:eastAsia="Calibri" w:hAnsi="Arial" w:cs="Arial"/>
          <w:color w:val="1074CB"/>
          <w:sz w:val="16"/>
          <w:szCs w:val="16"/>
          <w:u w:val="single"/>
        </w:rPr>
      </w:pPr>
      <w:r w:rsidRPr="004401EA">
        <w:rPr>
          <w:rFonts w:ascii="Arial" w:eastAsia="Calibri" w:hAnsi="Arial" w:cs="Arial"/>
          <w:color w:val="1074CB"/>
          <w:sz w:val="16"/>
          <w:szCs w:val="16"/>
        </w:rPr>
        <w:t xml:space="preserve">Paul Mauerhoff                      07809 522181           </w:t>
      </w:r>
      <w:hyperlink r:id="rId11">
        <w:r w:rsidRPr="004401EA">
          <w:rPr>
            <w:rStyle w:val="Hyperlink"/>
            <w:rFonts w:ascii="Arial" w:eastAsia="Calibri" w:hAnsi="Arial" w:cs="Arial"/>
            <w:sz w:val="16"/>
            <w:szCs w:val="16"/>
          </w:rPr>
          <w:t>pmauerhoff@smmt.co.uk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James Boley                          07927 668565           </w:t>
      </w:r>
      <w:hyperlink r:id="rId12">
        <w:r w:rsidRPr="004401EA">
          <w:rPr>
            <w:rStyle w:val="Hyperlink"/>
            <w:rFonts w:ascii="Arial" w:eastAsia="Calibri" w:hAnsi="Arial" w:cs="Arial"/>
            <w:sz w:val="16"/>
            <w:szCs w:val="16"/>
          </w:rPr>
          <w:t>jboley@smmt.co.uk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tab/>
      </w:r>
      <w:r w:rsidRPr="004401EA">
        <w:rPr>
          <w:rFonts w:ascii="Arial" w:eastAsia="Calibri" w:hAnsi="Arial" w:cs="Arial"/>
          <w:color w:val="1074CB"/>
          <w:sz w:val="16"/>
          <w:szCs w:val="16"/>
        </w:rPr>
        <w:br/>
        <w:t>Scott Clarke                       </w:t>
      </w:r>
      <w:r>
        <w:rPr>
          <w:rFonts w:ascii="Arial" w:eastAsia="Calibri" w:hAnsi="Arial" w:cs="Arial"/>
          <w:color w:val="1074CB"/>
          <w:sz w:val="16"/>
          <w:szCs w:val="16"/>
        </w:rPr>
        <w:t xml:space="preserve">  </w:t>
      </w:r>
      <w:r w:rsidRPr="004401EA">
        <w:rPr>
          <w:rFonts w:ascii="Arial" w:eastAsia="Calibri" w:hAnsi="Arial" w:cs="Arial"/>
          <w:color w:val="1074CB"/>
          <w:sz w:val="16"/>
          <w:szCs w:val="16"/>
        </w:rPr>
        <w:t>  07912 799959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3">
        <w:r w:rsidRPr="004401EA">
          <w:rPr>
            <w:rStyle w:val="Hyperlink"/>
            <w:rFonts w:ascii="Arial" w:eastAsia="Calibri" w:hAnsi="Arial" w:cs="Arial"/>
            <w:sz w:val="16"/>
            <w:szCs w:val="16"/>
          </w:rPr>
          <w:t>sclarke@smmt.co.uk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Rebecca Gibbs                      07708 480 889         </w:t>
      </w:r>
      <w:r w:rsidR="0074191C">
        <w:rPr>
          <w:rFonts w:ascii="Arial" w:eastAsia="Calibri" w:hAnsi="Arial" w:cs="Arial"/>
          <w:color w:val="1074CB"/>
          <w:sz w:val="16"/>
          <w:szCs w:val="16"/>
        </w:rPr>
        <w:t xml:space="preserve"> </w:t>
      </w:r>
      <w:hyperlink r:id="rId14" w:history="1">
        <w:r w:rsidR="0074191C" w:rsidRPr="000017C8">
          <w:rPr>
            <w:rStyle w:val="Hyperlink"/>
            <w:rFonts w:ascii="Arial" w:eastAsia="Calibri" w:hAnsi="Arial" w:cs="Arial"/>
            <w:sz w:val="16"/>
            <w:szCs w:val="16"/>
          </w:rPr>
          <w:t>rgibbs@smmt.co.uk</w:t>
        </w:r>
      </w:hyperlink>
      <w:r w:rsidRPr="004401EA">
        <w:rPr>
          <w:rFonts w:ascii="Arial" w:eastAsia="Calibri" w:hAnsi="Arial" w:cs="Arial"/>
          <w:color w:val="1074CB"/>
          <w:sz w:val="16"/>
          <w:szCs w:val="16"/>
        </w:rPr>
        <w:t>       </w:t>
      </w:r>
      <w:r w:rsidRPr="004401EA">
        <w:rPr>
          <w:rFonts w:ascii="Arial" w:eastAsia="Calibri" w:hAnsi="Arial" w:cs="Arial"/>
          <w:color w:val="1074CB"/>
          <w:sz w:val="16"/>
          <w:szCs w:val="16"/>
        </w:rPr>
        <w:br/>
        <w:t xml:space="preserve">Emma Butcher                       07880 191825           </w:t>
      </w:r>
      <w:hyperlink r:id="rId15">
        <w:r w:rsidRPr="004401EA">
          <w:rPr>
            <w:rStyle w:val="Hyperlink"/>
            <w:rFonts w:ascii="Arial" w:eastAsia="Calibri" w:hAnsi="Arial" w:cs="Arial"/>
            <w:sz w:val="16"/>
            <w:szCs w:val="16"/>
          </w:rPr>
          <w:t>ebutcher@smmt.co.uk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Abigail Smythe</w:t>
      </w:r>
      <w:r w:rsidRPr="004401EA">
        <w:rPr>
          <w:rFonts w:ascii="Arial" w:eastAsia="Calibri" w:hAnsi="Arial" w:cs="Arial"/>
          <w:color w:val="1074CB"/>
          <w:sz w:val="16"/>
          <w:szCs w:val="16"/>
        </w:rPr>
        <w:tab/>
        <w:t xml:space="preserve">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07708 480891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6" w:history="1">
        <w:r w:rsidRPr="00386A34">
          <w:rPr>
            <w:rStyle w:val="Hyperlink"/>
            <w:rFonts w:ascii="Arial" w:eastAsia="Calibri" w:hAnsi="Arial" w:cs="Arial"/>
            <w:sz w:val="16"/>
            <w:szCs w:val="16"/>
          </w:rPr>
          <w:t>amsythe@smmt.co.uk</w:t>
        </w:r>
      </w:hyperlink>
    </w:p>
    <w:p w14:paraId="09679FD7" w14:textId="77777777" w:rsidR="00063E68" w:rsidRDefault="00063E68" w:rsidP="00063E68">
      <w:pPr>
        <w:pStyle w:val="xxxmsonormal"/>
        <w:spacing w:after="0" w:line="276" w:lineRule="auto"/>
        <w:rPr>
          <w:rFonts w:ascii="Arial" w:eastAsia="Calibri" w:hAnsi="Arial" w:cs="Arial"/>
          <w:color w:val="1074CB"/>
          <w:sz w:val="16"/>
          <w:szCs w:val="16"/>
          <w:u w:val="single"/>
        </w:rPr>
      </w:pPr>
    </w:p>
    <w:p w14:paraId="2723C5D9" w14:textId="77777777" w:rsidR="0064158C" w:rsidRPr="00EC0543" w:rsidRDefault="0064158C" w:rsidP="00600413">
      <w:pPr>
        <w:jc w:val="both"/>
        <w:rPr>
          <w:rFonts w:ascii="Arial" w:hAnsi="Arial" w:cs="Arial"/>
          <w:sz w:val="20"/>
          <w:szCs w:val="20"/>
        </w:rPr>
      </w:pPr>
    </w:p>
    <w:sectPr w:rsidR="0064158C" w:rsidRPr="00EC0543" w:rsidSect="009670A4">
      <w:headerReference w:type="default" r:id="rId17"/>
      <w:pgSz w:w="11906" w:h="16838"/>
      <w:pgMar w:top="1440" w:right="1440" w:bottom="1440" w:left="1440" w:header="72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E7C6B" w14:textId="77777777" w:rsidR="00FC34BA" w:rsidRDefault="00FC34BA" w:rsidP="009670A4">
      <w:r>
        <w:separator/>
      </w:r>
    </w:p>
  </w:endnote>
  <w:endnote w:type="continuationSeparator" w:id="0">
    <w:p w14:paraId="1868B201" w14:textId="77777777" w:rsidR="00FC34BA" w:rsidRDefault="00FC34BA" w:rsidP="0096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1DAA8" w14:textId="77777777" w:rsidR="00FC34BA" w:rsidRDefault="00FC34BA" w:rsidP="009670A4">
      <w:r>
        <w:separator/>
      </w:r>
    </w:p>
  </w:footnote>
  <w:footnote w:type="continuationSeparator" w:id="0">
    <w:p w14:paraId="382849F7" w14:textId="77777777" w:rsidR="00FC34BA" w:rsidRDefault="00FC34BA" w:rsidP="00967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8D1FC" w14:textId="4E62238B" w:rsidR="009670A4" w:rsidRDefault="009670A4">
    <w:pPr>
      <w:pStyle w:val="Header"/>
    </w:pPr>
    <w:r w:rsidRPr="00576A5A">
      <w:rPr>
        <w:noProof/>
      </w:rPr>
      <w:drawing>
        <wp:anchor distT="0" distB="0" distL="114300" distR="114300" simplePos="0" relativeHeight="251658240" behindDoc="0" locked="0" layoutInCell="1" allowOverlap="1" wp14:anchorId="25FA5AEC" wp14:editId="5A419018">
          <wp:simplePos x="0" y="0"/>
          <wp:positionH relativeFrom="page">
            <wp:posOffset>5071913</wp:posOffset>
          </wp:positionH>
          <wp:positionV relativeFrom="paragraph">
            <wp:posOffset>-431452</wp:posOffset>
          </wp:positionV>
          <wp:extent cx="2354856" cy="905773"/>
          <wp:effectExtent l="0" t="0" r="7620" b="8890"/>
          <wp:wrapNone/>
          <wp:docPr id="856789228" name="Picture 856789228" descr="Text&#10;&#10;Description automatically generated">
            <a:extLst xmlns:a="http://schemas.openxmlformats.org/drawingml/2006/main">
              <a:ext uri="{FF2B5EF4-FFF2-40B4-BE49-F238E27FC236}">
                <a16:creationId xmlns:a16="http://schemas.microsoft.com/office/drawing/2014/main" id="{40960EFB-6648-4ECF-87A0-0082A3CEDD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A3E0A"/>
    <w:multiLevelType w:val="hybridMultilevel"/>
    <w:tmpl w:val="8A0C8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615591B"/>
    <w:multiLevelType w:val="hybridMultilevel"/>
    <w:tmpl w:val="41A6E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FB162D"/>
    <w:multiLevelType w:val="hybridMultilevel"/>
    <w:tmpl w:val="A4C6D2A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77E61EB"/>
    <w:multiLevelType w:val="hybridMultilevel"/>
    <w:tmpl w:val="980C6974"/>
    <w:lvl w:ilvl="0" w:tplc="073A8268">
      <w:start w:val="1"/>
      <w:numFmt w:val="bullet"/>
      <w:lvlText w:val=""/>
      <w:lvlJc w:val="left"/>
      <w:pPr>
        <w:ind w:left="1440" w:hanging="360"/>
      </w:pPr>
      <w:rPr>
        <w:rFonts w:ascii="Symbol" w:hAnsi="Symbol"/>
      </w:rPr>
    </w:lvl>
    <w:lvl w:ilvl="1" w:tplc="6B4CA5D4">
      <w:start w:val="1"/>
      <w:numFmt w:val="bullet"/>
      <w:lvlText w:val=""/>
      <w:lvlJc w:val="left"/>
      <w:pPr>
        <w:ind w:left="1440" w:hanging="360"/>
      </w:pPr>
      <w:rPr>
        <w:rFonts w:ascii="Symbol" w:hAnsi="Symbol"/>
      </w:rPr>
    </w:lvl>
    <w:lvl w:ilvl="2" w:tplc="5B8EE1AE">
      <w:start w:val="1"/>
      <w:numFmt w:val="bullet"/>
      <w:lvlText w:val=""/>
      <w:lvlJc w:val="left"/>
      <w:pPr>
        <w:ind w:left="1440" w:hanging="360"/>
      </w:pPr>
      <w:rPr>
        <w:rFonts w:ascii="Symbol" w:hAnsi="Symbol"/>
      </w:rPr>
    </w:lvl>
    <w:lvl w:ilvl="3" w:tplc="9484F6AA">
      <w:start w:val="1"/>
      <w:numFmt w:val="bullet"/>
      <w:lvlText w:val=""/>
      <w:lvlJc w:val="left"/>
      <w:pPr>
        <w:ind w:left="1440" w:hanging="360"/>
      </w:pPr>
      <w:rPr>
        <w:rFonts w:ascii="Symbol" w:hAnsi="Symbol"/>
      </w:rPr>
    </w:lvl>
    <w:lvl w:ilvl="4" w:tplc="766815F0">
      <w:start w:val="1"/>
      <w:numFmt w:val="bullet"/>
      <w:lvlText w:val=""/>
      <w:lvlJc w:val="left"/>
      <w:pPr>
        <w:ind w:left="1440" w:hanging="360"/>
      </w:pPr>
      <w:rPr>
        <w:rFonts w:ascii="Symbol" w:hAnsi="Symbol"/>
      </w:rPr>
    </w:lvl>
    <w:lvl w:ilvl="5" w:tplc="F794B3E6">
      <w:start w:val="1"/>
      <w:numFmt w:val="bullet"/>
      <w:lvlText w:val=""/>
      <w:lvlJc w:val="left"/>
      <w:pPr>
        <w:ind w:left="1440" w:hanging="360"/>
      </w:pPr>
      <w:rPr>
        <w:rFonts w:ascii="Symbol" w:hAnsi="Symbol"/>
      </w:rPr>
    </w:lvl>
    <w:lvl w:ilvl="6" w:tplc="27BC9BCC">
      <w:start w:val="1"/>
      <w:numFmt w:val="bullet"/>
      <w:lvlText w:val=""/>
      <w:lvlJc w:val="left"/>
      <w:pPr>
        <w:ind w:left="1440" w:hanging="360"/>
      </w:pPr>
      <w:rPr>
        <w:rFonts w:ascii="Symbol" w:hAnsi="Symbol"/>
      </w:rPr>
    </w:lvl>
    <w:lvl w:ilvl="7" w:tplc="6DBC4A92">
      <w:start w:val="1"/>
      <w:numFmt w:val="bullet"/>
      <w:lvlText w:val=""/>
      <w:lvlJc w:val="left"/>
      <w:pPr>
        <w:ind w:left="1440" w:hanging="360"/>
      </w:pPr>
      <w:rPr>
        <w:rFonts w:ascii="Symbol" w:hAnsi="Symbol"/>
      </w:rPr>
    </w:lvl>
    <w:lvl w:ilvl="8" w:tplc="40C41996">
      <w:start w:val="1"/>
      <w:numFmt w:val="bullet"/>
      <w:lvlText w:val=""/>
      <w:lvlJc w:val="left"/>
      <w:pPr>
        <w:ind w:left="1440" w:hanging="360"/>
      </w:pPr>
      <w:rPr>
        <w:rFonts w:ascii="Symbol" w:hAnsi="Symbol"/>
      </w:rPr>
    </w:lvl>
  </w:abstractNum>
  <w:abstractNum w:abstractNumId="4" w15:restartNumberingAfterBreak="0">
    <w:nsid w:val="51D81C12"/>
    <w:multiLevelType w:val="hybridMultilevel"/>
    <w:tmpl w:val="D480AF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116446C"/>
    <w:multiLevelType w:val="hybridMultilevel"/>
    <w:tmpl w:val="DA1E3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3137373">
    <w:abstractNumId w:val="0"/>
  </w:num>
  <w:num w:numId="2" w16cid:durableId="1224214725">
    <w:abstractNumId w:val="2"/>
  </w:num>
  <w:num w:numId="3" w16cid:durableId="1442846106">
    <w:abstractNumId w:val="5"/>
  </w:num>
  <w:num w:numId="4" w16cid:durableId="1753550859">
    <w:abstractNumId w:val="4"/>
  </w:num>
  <w:num w:numId="5" w16cid:durableId="1916013861">
    <w:abstractNumId w:val="3"/>
  </w:num>
  <w:num w:numId="6" w16cid:durableId="2000570830">
    <w:abstractNumId w:val="1"/>
  </w:num>
  <w:num w:numId="7" w16cid:durableId="219900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8807737">
    <w:abstractNumId w:val="2"/>
  </w:num>
  <w:num w:numId="9" w16cid:durableId="485126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trackRevisio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4D0"/>
    <w:rsid w:val="00002C5F"/>
    <w:rsid w:val="000066A8"/>
    <w:rsid w:val="0001154B"/>
    <w:rsid w:val="00011A59"/>
    <w:rsid w:val="0001208C"/>
    <w:rsid w:val="00012896"/>
    <w:rsid w:val="000143A1"/>
    <w:rsid w:val="000153EA"/>
    <w:rsid w:val="00022FC8"/>
    <w:rsid w:val="00024BD4"/>
    <w:rsid w:val="00035660"/>
    <w:rsid w:val="00035F43"/>
    <w:rsid w:val="00036672"/>
    <w:rsid w:val="00036712"/>
    <w:rsid w:val="00040A7B"/>
    <w:rsid w:val="000445B6"/>
    <w:rsid w:val="00047AC5"/>
    <w:rsid w:val="00053D49"/>
    <w:rsid w:val="00054BFF"/>
    <w:rsid w:val="00060620"/>
    <w:rsid w:val="000625A4"/>
    <w:rsid w:val="00063E68"/>
    <w:rsid w:val="00064B21"/>
    <w:rsid w:val="00065692"/>
    <w:rsid w:val="000701EF"/>
    <w:rsid w:val="00071A1C"/>
    <w:rsid w:val="00071D8F"/>
    <w:rsid w:val="00080A4D"/>
    <w:rsid w:val="00082ECE"/>
    <w:rsid w:val="00083B22"/>
    <w:rsid w:val="000920EB"/>
    <w:rsid w:val="000934DA"/>
    <w:rsid w:val="00093F90"/>
    <w:rsid w:val="00094FD6"/>
    <w:rsid w:val="000974CA"/>
    <w:rsid w:val="000A0C1F"/>
    <w:rsid w:val="000A1F45"/>
    <w:rsid w:val="000A4146"/>
    <w:rsid w:val="000B0334"/>
    <w:rsid w:val="000B1993"/>
    <w:rsid w:val="000B6872"/>
    <w:rsid w:val="000C2A2D"/>
    <w:rsid w:val="000C2F8D"/>
    <w:rsid w:val="000C6117"/>
    <w:rsid w:val="000D26D3"/>
    <w:rsid w:val="000D73B1"/>
    <w:rsid w:val="000D78CD"/>
    <w:rsid w:val="000D7AFE"/>
    <w:rsid w:val="000E0DCD"/>
    <w:rsid w:val="000E668C"/>
    <w:rsid w:val="000E74B1"/>
    <w:rsid w:val="000E750C"/>
    <w:rsid w:val="000F2A70"/>
    <w:rsid w:val="000F2E5F"/>
    <w:rsid w:val="000F5D7B"/>
    <w:rsid w:val="000F6A5A"/>
    <w:rsid w:val="000F6A78"/>
    <w:rsid w:val="0010716F"/>
    <w:rsid w:val="00107550"/>
    <w:rsid w:val="001104B1"/>
    <w:rsid w:val="001137E7"/>
    <w:rsid w:val="001228FB"/>
    <w:rsid w:val="0012438E"/>
    <w:rsid w:val="00124C1E"/>
    <w:rsid w:val="00131514"/>
    <w:rsid w:val="00135060"/>
    <w:rsid w:val="00135F07"/>
    <w:rsid w:val="00137A78"/>
    <w:rsid w:val="001428A6"/>
    <w:rsid w:val="00144183"/>
    <w:rsid w:val="001576B2"/>
    <w:rsid w:val="0015A8C8"/>
    <w:rsid w:val="00160188"/>
    <w:rsid w:val="00160532"/>
    <w:rsid w:val="001608E3"/>
    <w:rsid w:val="00160DDC"/>
    <w:rsid w:val="00165099"/>
    <w:rsid w:val="00166A38"/>
    <w:rsid w:val="00172DE4"/>
    <w:rsid w:val="001743AE"/>
    <w:rsid w:val="00175A1C"/>
    <w:rsid w:val="001808B3"/>
    <w:rsid w:val="0018343E"/>
    <w:rsid w:val="00183A3B"/>
    <w:rsid w:val="00187804"/>
    <w:rsid w:val="00190203"/>
    <w:rsid w:val="00193D10"/>
    <w:rsid w:val="00195355"/>
    <w:rsid w:val="00197C81"/>
    <w:rsid w:val="00197F83"/>
    <w:rsid w:val="001A0AB5"/>
    <w:rsid w:val="001A4FB6"/>
    <w:rsid w:val="001A7762"/>
    <w:rsid w:val="001A7CED"/>
    <w:rsid w:val="001A7DC2"/>
    <w:rsid w:val="001B024B"/>
    <w:rsid w:val="001B0FC8"/>
    <w:rsid w:val="001B38C4"/>
    <w:rsid w:val="001B425C"/>
    <w:rsid w:val="001B4937"/>
    <w:rsid w:val="001C460F"/>
    <w:rsid w:val="001C587F"/>
    <w:rsid w:val="001C6B5F"/>
    <w:rsid w:val="001C6FD1"/>
    <w:rsid w:val="001C7C4F"/>
    <w:rsid w:val="001D76C7"/>
    <w:rsid w:val="001F1C39"/>
    <w:rsid w:val="001F7EDF"/>
    <w:rsid w:val="00202134"/>
    <w:rsid w:val="00203E7A"/>
    <w:rsid w:val="002042C3"/>
    <w:rsid w:val="00205803"/>
    <w:rsid w:val="002116E7"/>
    <w:rsid w:val="00211B98"/>
    <w:rsid w:val="00213EBF"/>
    <w:rsid w:val="00214CDC"/>
    <w:rsid w:val="00215071"/>
    <w:rsid w:val="00216456"/>
    <w:rsid w:val="00220E5E"/>
    <w:rsid w:val="00221E36"/>
    <w:rsid w:val="002234E6"/>
    <w:rsid w:val="00227041"/>
    <w:rsid w:val="00227284"/>
    <w:rsid w:val="00227946"/>
    <w:rsid w:val="002303AE"/>
    <w:rsid w:val="002309B1"/>
    <w:rsid w:val="002468B3"/>
    <w:rsid w:val="00251954"/>
    <w:rsid w:val="002537A6"/>
    <w:rsid w:val="00255B2B"/>
    <w:rsid w:val="002604BE"/>
    <w:rsid w:val="00263CB6"/>
    <w:rsid w:val="0026716A"/>
    <w:rsid w:val="00274129"/>
    <w:rsid w:val="00281D89"/>
    <w:rsid w:val="00281E6D"/>
    <w:rsid w:val="0028239E"/>
    <w:rsid w:val="00283434"/>
    <w:rsid w:val="00284272"/>
    <w:rsid w:val="002854EE"/>
    <w:rsid w:val="0028621A"/>
    <w:rsid w:val="002878AC"/>
    <w:rsid w:val="002A09E0"/>
    <w:rsid w:val="002A3CBD"/>
    <w:rsid w:val="002B0A6F"/>
    <w:rsid w:val="002B2E26"/>
    <w:rsid w:val="002C0204"/>
    <w:rsid w:val="002C0373"/>
    <w:rsid w:val="002C1119"/>
    <w:rsid w:val="002D1BAA"/>
    <w:rsid w:val="002D5319"/>
    <w:rsid w:val="002E03AF"/>
    <w:rsid w:val="002E3399"/>
    <w:rsid w:val="002E3E10"/>
    <w:rsid w:val="002E60B0"/>
    <w:rsid w:val="002F3F8B"/>
    <w:rsid w:val="002F6299"/>
    <w:rsid w:val="002F62E7"/>
    <w:rsid w:val="002F68FA"/>
    <w:rsid w:val="003062F7"/>
    <w:rsid w:val="00311B1A"/>
    <w:rsid w:val="00312A3F"/>
    <w:rsid w:val="00316544"/>
    <w:rsid w:val="003230E9"/>
    <w:rsid w:val="0032317C"/>
    <w:rsid w:val="00326480"/>
    <w:rsid w:val="0032662C"/>
    <w:rsid w:val="00326861"/>
    <w:rsid w:val="00330BDF"/>
    <w:rsid w:val="00331D52"/>
    <w:rsid w:val="00332578"/>
    <w:rsid w:val="00332D46"/>
    <w:rsid w:val="00334444"/>
    <w:rsid w:val="00335F67"/>
    <w:rsid w:val="003360BF"/>
    <w:rsid w:val="00336871"/>
    <w:rsid w:val="00337028"/>
    <w:rsid w:val="003371E4"/>
    <w:rsid w:val="003419C5"/>
    <w:rsid w:val="00343065"/>
    <w:rsid w:val="00347D6E"/>
    <w:rsid w:val="00347DAF"/>
    <w:rsid w:val="00352E7B"/>
    <w:rsid w:val="0035309A"/>
    <w:rsid w:val="0035352A"/>
    <w:rsid w:val="0035664C"/>
    <w:rsid w:val="00356EF4"/>
    <w:rsid w:val="003570BB"/>
    <w:rsid w:val="00357722"/>
    <w:rsid w:val="00357774"/>
    <w:rsid w:val="003618CE"/>
    <w:rsid w:val="0036194E"/>
    <w:rsid w:val="0037104A"/>
    <w:rsid w:val="00374283"/>
    <w:rsid w:val="0037497C"/>
    <w:rsid w:val="0037556B"/>
    <w:rsid w:val="00383280"/>
    <w:rsid w:val="00385AD2"/>
    <w:rsid w:val="00385C8B"/>
    <w:rsid w:val="00390BC5"/>
    <w:rsid w:val="00392696"/>
    <w:rsid w:val="00393039"/>
    <w:rsid w:val="00396838"/>
    <w:rsid w:val="00397D17"/>
    <w:rsid w:val="003A1BE1"/>
    <w:rsid w:val="003A28FA"/>
    <w:rsid w:val="003A4B85"/>
    <w:rsid w:val="003B7C8F"/>
    <w:rsid w:val="003C2FD6"/>
    <w:rsid w:val="003C3184"/>
    <w:rsid w:val="003C57C6"/>
    <w:rsid w:val="003C5D81"/>
    <w:rsid w:val="003D1944"/>
    <w:rsid w:val="003D2D0E"/>
    <w:rsid w:val="003D3945"/>
    <w:rsid w:val="003D3DF5"/>
    <w:rsid w:val="003D3E3B"/>
    <w:rsid w:val="003D44E6"/>
    <w:rsid w:val="003E351A"/>
    <w:rsid w:val="003E50C9"/>
    <w:rsid w:val="003E6C57"/>
    <w:rsid w:val="003E70A4"/>
    <w:rsid w:val="003E7163"/>
    <w:rsid w:val="003F20E4"/>
    <w:rsid w:val="003F5129"/>
    <w:rsid w:val="003F560F"/>
    <w:rsid w:val="003F6466"/>
    <w:rsid w:val="003F6994"/>
    <w:rsid w:val="003F7739"/>
    <w:rsid w:val="004001B0"/>
    <w:rsid w:val="00400B65"/>
    <w:rsid w:val="004027B3"/>
    <w:rsid w:val="00405A88"/>
    <w:rsid w:val="00407C0A"/>
    <w:rsid w:val="004148FC"/>
    <w:rsid w:val="00414B46"/>
    <w:rsid w:val="00416A84"/>
    <w:rsid w:val="00421DE6"/>
    <w:rsid w:val="00424056"/>
    <w:rsid w:val="00430D04"/>
    <w:rsid w:val="00430E54"/>
    <w:rsid w:val="00434F2C"/>
    <w:rsid w:val="00450252"/>
    <w:rsid w:val="00451161"/>
    <w:rsid w:val="00460504"/>
    <w:rsid w:val="0046064B"/>
    <w:rsid w:val="004610E1"/>
    <w:rsid w:val="00464402"/>
    <w:rsid w:val="004665A2"/>
    <w:rsid w:val="00466C48"/>
    <w:rsid w:val="0047552E"/>
    <w:rsid w:val="00483BA6"/>
    <w:rsid w:val="004841E5"/>
    <w:rsid w:val="00486BCC"/>
    <w:rsid w:val="00490A43"/>
    <w:rsid w:val="004952EF"/>
    <w:rsid w:val="00496328"/>
    <w:rsid w:val="00496C16"/>
    <w:rsid w:val="00496FD4"/>
    <w:rsid w:val="004A08A0"/>
    <w:rsid w:val="004A394C"/>
    <w:rsid w:val="004A67FD"/>
    <w:rsid w:val="004B4213"/>
    <w:rsid w:val="004B56D1"/>
    <w:rsid w:val="004B65F7"/>
    <w:rsid w:val="004C1669"/>
    <w:rsid w:val="004C2AA0"/>
    <w:rsid w:val="004C421D"/>
    <w:rsid w:val="004C57AC"/>
    <w:rsid w:val="004C714C"/>
    <w:rsid w:val="004D28D0"/>
    <w:rsid w:val="004D2BD3"/>
    <w:rsid w:val="004D30F9"/>
    <w:rsid w:val="004E1009"/>
    <w:rsid w:val="004E1A73"/>
    <w:rsid w:val="004F353D"/>
    <w:rsid w:val="00501FC7"/>
    <w:rsid w:val="00503AC6"/>
    <w:rsid w:val="00507A4B"/>
    <w:rsid w:val="00512C53"/>
    <w:rsid w:val="00513F1F"/>
    <w:rsid w:val="00515489"/>
    <w:rsid w:val="00522A91"/>
    <w:rsid w:val="00522DE1"/>
    <w:rsid w:val="005233A7"/>
    <w:rsid w:val="00523E4C"/>
    <w:rsid w:val="00524D57"/>
    <w:rsid w:val="00524E26"/>
    <w:rsid w:val="005263E4"/>
    <w:rsid w:val="00526672"/>
    <w:rsid w:val="005336E0"/>
    <w:rsid w:val="00533B1F"/>
    <w:rsid w:val="005365FD"/>
    <w:rsid w:val="005378D2"/>
    <w:rsid w:val="00540B89"/>
    <w:rsid w:val="00542D17"/>
    <w:rsid w:val="00544462"/>
    <w:rsid w:val="00546192"/>
    <w:rsid w:val="0054795D"/>
    <w:rsid w:val="00556765"/>
    <w:rsid w:val="00557588"/>
    <w:rsid w:val="00563471"/>
    <w:rsid w:val="0056559B"/>
    <w:rsid w:val="00566D2E"/>
    <w:rsid w:val="00571D4A"/>
    <w:rsid w:val="00572017"/>
    <w:rsid w:val="00574EB2"/>
    <w:rsid w:val="0057565E"/>
    <w:rsid w:val="0057723D"/>
    <w:rsid w:val="00582AB2"/>
    <w:rsid w:val="005850A0"/>
    <w:rsid w:val="00586D34"/>
    <w:rsid w:val="00587552"/>
    <w:rsid w:val="00587889"/>
    <w:rsid w:val="0059216C"/>
    <w:rsid w:val="005933E8"/>
    <w:rsid w:val="00594FA1"/>
    <w:rsid w:val="00597A1C"/>
    <w:rsid w:val="005A3512"/>
    <w:rsid w:val="005A4519"/>
    <w:rsid w:val="005A67C3"/>
    <w:rsid w:val="005B3EB3"/>
    <w:rsid w:val="005B69D0"/>
    <w:rsid w:val="005C0F64"/>
    <w:rsid w:val="005C1BD4"/>
    <w:rsid w:val="005C4526"/>
    <w:rsid w:val="005C6612"/>
    <w:rsid w:val="005D3574"/>
    <w:rsid w:val="005D51FC"/>
    <w:rsid w:val="005E01A3"/>
    <w:rsid w:val="005E323C"/>
    <w:rsid w:val="005E55A1"/>
    <w:rsid w:val="005E61E4"/>
    <w:rsid w:val="005E7944"/>
    <w:rsid w:val="005F251F"/>
    <w:rsid w:val="005F77C7"/>
    <w:rsid w:val="005F79DD"/>
    <w:rsid w:val="00600413"/>
    <w:rsid w:val="006005DD"/>
    <w:rsid w:val="00607D21"/>
    <w:rsid w:val="006112B5"/>
    <w:rsid w:val="0061312C"/>
    <w:rsid w:val="00617C88"/>
    <w:rsid w:val="0062241B"/>
    <w:rsid w:val="00624DDD"/>
    <w:rsid w:val="00625431"/>
    <w:rsid w:val="00626EDF"/>
    <w:rsid w:val="006275DE"/>
    <w:rsid w:val="00631787"/>
    <w:rsid w:val="0063353C"/>
    <w:rsid w:val="006348BF"/>
    <w:rsid w:val="00641555"/>
    <w:rsid w:val="0064158C"/>
    <w:rsid w:val="006445BC"/>
    <w:rsid w:val="0064500F"/>
    <w:rsid w:val="0065144A"/>
    <w:rsid w:val="00652978"/>
    <w:rsid w:val="006534AB"/>
    <w:rsid w:val="0065381C"/>
    <w:rsid w:val="006540CA"/>
    <w:rsid w:val="00655DAC"/>
    <w:rsid w:val="006612FD"/>
    <w:rsid w:val="006678D0"/>
    <w:rsid w:val="00687C45"/>
    <w:rsid w:val="00691386"/>
    <w:rsid w:val="00692747"/>
    <w:rsid w:val="00692C72"/>
    <w:rsid w:val="006A3EAE"/>
    <w:rsid w:val="006A3F7E"/>
    <w:rsid w:val="006A5C16"/>
    <w:rsid w:val="006B3429"/>
    <w:rsid w:val="006B5300"/>
    <w:rsid w:val="006B54B7"/>
    <w:rsid w:val="006B6CDD"/>
    <w:rsid w:val="006B7F7F"/>
    <w:rsid w:val="006C3FC7"/>
    <w:rsid w:val="006C70C6"/>
    <w:rsid w:val="006D5665"/>
    <w:rsid w:val="006D606F"/>
    <w:rsid w:val="006D66B6"/>
    <w:rsid w:val="006E0D40"/>
    <w:rsid w:val="006E3EF7"/>
    <w:rsid w:val="006E5095"/>
    <w:rsid w:val="006E7B4A"/>
    <w:rsid w:val="006F02BB"/>
    <w:rsid w:val="006F2243"/>
    <w:rsid w:val="006F5007"/>
    <w:rsid w:val="006F5CA1"/>
    <w:rsid w:val="006F7492"/>
    <w:rsid w:val="007016BC"/>
    <w:rsid w:val="00702F45"/>
    <w:rsid w:val="0070392E"/>
    <w:rsid w:val="00704D6E"/>
    <w:rsid w:val="007059D0"/>
    <w:rsid w:val="00710FC0"/>
    <w:rsid w:val="00712ECB"/>
    <w:rsid w:val="00714149"/>
    <w:rsid w:val="0072265D"/>
    <w:rsid w:val="007227FD"/>
    <w:rsid w:val="007243C6"/>
    <w:rsid w:val="007324D0"/>
    <w:rsid w:val="00732564"/>
    <w:rsid w:val="00736C51"/>
    <w:rsid w:val="00740A3F"/>
    <w:rsid w:val="00740B25"/>
    <w:rsid w:val="0074191C"/>
    <w:rsid w:val="00746AAA"/>
    <w:rsid w:val="00750146"/>
    <w:rsid w:val="00753E1F"/>
    <w:rsid w:val="007553C0"/>
    <w:rsid w:val="007568B7"/>
    <w:rsid w:val="00757A55"/>
    <w:rsid w:val="007602E3"/>
    <w:rsid w:val="00760728"/>
    <w:rsid w:val="00763BB8"/>
    <w:rsid w:val="007645DD"/>
    <w:rsid w:val="00764CED"/>
    <w:rsid w:val="00766027"/>
    <w:rsid w:val="00766162"/>
    <w:rsid w:val="007676CD"/>
    <w:rsid w:val="00771AB0"/>
    <w:rsid w:val="007720AB"/>
    <w:rsid w:val="0077359B"/>
    <w:rsid w:val="00776399"/>
    <w:rsid w:val="00777874"/>
    <w:rsid w:val="00777BEA"/>
    <w:rsid w:val="00782AB8"/>
    <w:rsid w:val="00791E52"/>
    <w:rsid w:val="007A125D"/>
    <w:rsid w:val="007A37F5"/>
    <w:rsid w:val="007A73E7"/>
    <w:rsid w:val="007B5DA2"/>
    <w:rsid w:val="007B5E9D"/>
    <w:rsid w:val="007B620F"/>
    <w:rsid w:val="007C1E44"/>
    <w:rsid w:val="007C3246"/>
    <w:rsid w:val="007C4E26"/>
    <w:rsid w:val="007D01E5"/>
    <w:rsid w:val="007D1FB2"/>
    <w:rsid w:val="007D2AE1"/>
    <w:rsid w:val="007D324A"/>
    <w:rsid w:val="007E0086"/>
    <w:rsid w:val="007E153E"/>
    <w:rsid w:val="007E24BB"/>
    <w:rsid w:val="007F031F"/>
    <w:rsid w:val="007F1767"/>
    <w:rsid w:val="007F25E9"/>
    <w:rsid w:val="007F4C3E"/>
    <w:rsid w:val="00800719"/>
    <w:rsid w:val="008023F1"/>
    <w:rsid w:val="00802844"/>
    <w:rsid w:val="00803F36"/>
    <w:rsid w:val="008102F4"/>
    <w:rsid w:val="00813E6A"/>
    <w:rsid w:val="008222E9"/>
    <w:rsid w:val="00823352"/>
    <w:rsid w:val="00825387"/>
    <w:rsid w:val="00825ED5"/>
    <w:rsid w:val="0083474F"/>
    <w:rsid w:val="00836D53"/>
    <w:rsid w:val="00840BD3"/>
    <w:rsid w:val="00841758"/>
    <w:rsid w:val="0084539F"/>
    <w:rsid w:val="00847B0D"/>
    <w:rsid w:val="008512A2"/>
    <w:rsid w:val="00852A36"/>
    <w:rsid w:val="008540B2"/>
    <w:rsid w:val="00856D18"/>
    <w:rsid w:val="00862FEE"/>
    <w:rsid w:val="00864C24"/>
    <w:rsid w:val="008658CE"/>
    <w:rsid w:val="00866058"/>
    <w:rsid w:val="00867824"/>
    <w:rsid w:val="0087008D"/>
    <w:rsid w:val="00873821"/>
    <w:rsid w:val="00877F7C"/>
    <w:rsid w:val="00881879"/>
    <w:rsid w:val="008833F4"/>
    <w:rsid w:val="00885B7B"/>
    <w:rsid w:val="0088685D"/>
    <w:rsid w:val="00886C7F"/>
    <w:rsid w:val="008904AB"/>
    <w:rsid w:val="00891A51"/>
    <w:rsid w:val="00894EA6"/>
    <w:rsid w:val="008A14EB"/>
    <w:rsid w:val="008A1B0E"/>
    <w:rsid w:val="008A2EAD"/>
    <w:rsid w:val="008A44DE"/>
    <w:rsid w:val="008A452B"/>
    <w:rsid w:val="008A6986"/>
    <w:rsid w:val="008B08F8"/>
    <w:rsid w:val="008B0B1F"/>
    <w:rsid w:val="008B1B91"/>
    <w:rsid w:val="008B222A"/>
    <w:rsid w:val="008B354C"/>
    <w:rsid w:val="008B3D1F"/>
    <w:rsid w:val="008B45D1"/>
    <w:rsid w:val="008C1239"/>
    <w:rsid w:val="008C1642"/>
    <w:rsid w:val="008D05A4"/>
    <w:rsid w:val="008D599F"/>
    <w:rsid w:val="008E2666"/>
    <w:rsid w:val="008F2231"/>
    <w:rsid w:val="00900606"/>
    <w:rsid w:val="00907096"/>
    <w:rsid w:val="00914D52"/>
    <w:rsid w:val="009169F6"/>
    <w:rsid w:val="009203F5"/>
    <w:rsid w:val="00935E34"/>
    <w:rsid w:val="00935E70"/>
    <w:rsid w:val="00935F29"/>
    <w:rsid w:val="00936409"/>
    <w:rsid w:val="009400BB"/>
    <w:rsid w:val="009502A9"/>
    <w:rsid w:val="00950FD7"/>
    <w:rsid w:val="00951D83"/>
    <w:rsid w:val="00952621"/>
    <w:rsid w:val="0095511B"/>
    <w:rsid w:val="00955EBB"/>
    <w:rsid w:val="00960403"/>
    <w:rsid w:val="009611D4"/>
    <w:rsid w:val="00961658"/>
    <w:rsid w:val="00961709"/>
    <w:rsid w:val="009670A4"/>
    <w:rsid w:val="00967730"/>
    <w:rsid w:val="00973AD7"/>
    <w:rsid w:val="00980D8F"/>
    <w:rsid w:val="00983DDC"/>
    <w:rsid w:val="00990DE7"/>
    <w:rsid w:val="0099240A"/>
    <w:rsid w:val="009A02CF"/>
    <w:rsid w:val="009A285B"/>
    <w:rsid w:val="009A3C66"/>
    <w:rsid w:val="009A4336"/>
    <w:rsid w:val="009A4BB4"/>
    <w:rsid w:val="009B02C4"/>
    <w:rsid w:val="009B0A6C"/>
    <w:rsid w:val="009B10A8"/>
    <w:rsid w:val="009B4074"/>
    <w:rsid w:val="009C33F2"/>
    <w:rsid w:val="009C3BD2"/>
    <w:rsid w:val="009C634E"/>
    <w:rsid w:val="009C7346"/>
    <w:rsid w:val="009D37F6"/>
    <w:rsid w:val="009D5025"/>
    <w:rsid w:val="009D757D"/>
    <w:rsid w:val="009D7719"/>
    <w:rsid w:val="009E1EE3"/>
    <w:rsid w:val="009E4F12"/>
    <w:rsid w:val="009E71AF"/>
    <w:rsid w:val="009F74CD"/>
    <w:rsid w:val="00A002F0"/>
    <w:rsid w:val="00A00F3A"/>
    <w:rsid w:val="00A02DF0"/>
    <w:rsid w:val="00A03B67"/>
    <w:rsid w:val="00A16177"/>
    <w:rsid w:val="00A20D00"/>
    <w:rsid w:val="00A2285A"/>
    <w:rsid w:val="00A24D11"/>
    <w:rsid w:val="00A27A63"/>
    <w:rsid w:val="00A321DB"/>
    <w:rsid w:val="00A35D92"/>
    <w:rsid w:val="00A405E2"/>
    <w:rsid w:val="00A441E8"/>
    <w:rsid w:val="00A506B3"/>
    <w:rsid w:val="00A523C0"/>
    <w:rsid w:val="00A52F9B"/>
    <w:rsid w:val="00A56720"/>
    <w:rsid w:val="00A63136"/>
    <w:rsid w:val="00A67881"/>
    <w:rsid w:val="00A846FD"/>
    <w:rsid w:val="00A864A0"/>
    <w:rsid w:val="00A87EC1"/>
    <w:rsid w:val="00A95DDD"/>
    <w:rsid w:val="00AA01A1"/>
    <w:rsid w:val="00AA05D9"/>
    <w:rsid w:val="00AA23C2"/>
    <w:rsid w:val="00AA267F"/>
    <w:rsid w:val="00AA6167"/>
    <w:rsid w:val="00AB0A0F"/>
    <w:rsid w:val="00AB234F"/>
    <w:rsid w:val="00AB3D7E"/>
    <w:rsid w:val="00AC3348"/>
    <w:rsid w:val="00AE3370"/>
    <w:rsid w:val="00AE35FB"/>
    <w:rsid w:val="00AF2111"/>
    <w:rsid w:val="00AF5F46"/>
    <w:rsid w:val="00B03C4F"/>
    <w:rsid w:val="00B03D75"/>
    <w:rsid w:val="00B04B60"/>
    <w:rsid w:val="00B11894"/>
    <w:rsid w:val="00B11FD0"/>
    <w:rsid w:val="00B14C0F"/>
    <w:rsid w:val="00B213B7"/>
    <w:rsid w:val="00B251E8"/>
    <w:rsid w:val="00B25DFF"/>
    <w:rsid w:val="00B42560"/>
    <w:rsid w:val="00B43919"/>
    <w:rsid w:val="00B44A68"/>
    <w:rsid w:val="00B5637F"/>
    <w:rsid w:val="00B63F78"/>
    <w:rsid w:val="00B72313"/>
    <w:rsid w:val="00B74516"/>
    <w:rsid w:val="00B7751D"/>
    <w:rsid w:val="00B83255"/>
    <w:rsid w:val="00B8361E"/>
    <w:rsid w:val="00B83DD6"/>
    <w:rsid w:val="00B86A03"/>
    <w:rsid w:val="00B87B6D"/>
    <w:rsid w:val="00B87B74"/>
    <w:rsid w:val="00B95094"/>
    <w:rsid w:val="00B95F1D"/>
    <w:rsid w:val="00BA1389"/>
    <w:rsid w:val="00BA17AC"/>
    <w:rsid w:val="00BA225B"/>
    <w:rsid w:val="00BA3CB1"/>
    <w:rsid w:val="00BA60BB"/>
    <w:rsid w:val="00BA796F"/>
    <w:rsid w:val="00BB00D1"/>
    <w:rsid w:val="00BB4A1E"/>
    <w:rsid w:val="00BB6B2B"/>
    <w:rsid w:val="00BB7440"/>
    <w:rsid w:val="00BC1709"/>
    <w:rsid w:val="00BC42C0"/>
    <w:rsid w:val="00BC4CE3"/>
    <w:rsid w:val="00BD0A76"/>
    <w:rsid w:val="00BD20BC"/>
    <w:rsid w:val="00BE159F"/>
    <w:rsid w:val="00BE3EC5"/>
    <w:rsid w:val="00BE57BF"/>
    <w:rsid w:val="00BE6D19"/>
    <w:rsid w:val="00BE7861"/>
    <w:rsid w:val="00BF12E3"/>
    <w:rsid w:val="00BF3D6F"/>
    <w:rsid w:val="00C009A4"/>
    <w:rsid w:val="00C00F41"/>
    <w:rsid w:val="00C0356C"/>
    <w:rsid w:val="00C037A3"/>
    <w:rsid w:val="00C06AB4"/>
    <w:rsid w:val="00C074C8"/>
    <w:rsid w:val="00C10CD1"/>
    <w:rsid w:val="00C170F9"/>
    <w:rsid w:val="00C17994"/>
    <w:rsid w:val="00C20D74"/>
    <w:rsid w:val="00C22D12"/>
    <w:rsid w:val="00C238A3"/>
    <w:rsid w:val="00C328DC"/>
    <w:rsid w:val="00C41860"/>
    <w:rsid w:val="00C426AC"/>
    <w:rsid w:val="00C46725"/>
    <w:rsid w:val="00C50257"/>
    <w:rsid w:val="00C50E68"/>
    <w:rsid w:val="00C52585"/>
    <w:rsid w:val="00C5334E"/>
    <w:rsid w:val="00C5523E"/>
    <w:rsid w:val="00C56F72"/>
    <w:rsid w:val="00C615C3"/>
    <w:rsid w:val="00C61A28"/>
    <w:rsid w:val="00C66E98"/>
    <w:rsid w:val="00C6721A"/>
    <w:rsid w:val="00C70E0A"/>
    <w:rsid w:val="00C7747F"/>
    <w:rsid w:val="00C800FE"/>
    <w:rsid w:val="00C849FE"/>
    <w:rsid w:val="00C902FF"/>
    <w:rsid w:val="00CA3E4D"/>
    <w:rsid w:val="00CB111B"/>
    <w:rsid w:val="00CB2719"/>
    <w:rsid w:val="00CB2CC1"/>
    <w:rsid w:val="00CB71B7"/>
    <w:rsid w:val="00CB7615"/>
    <w:rsid w:val="00CB7D8C"/>
    <w:rsid w:val="00CC14CE"/>
    <w:rsid w:val="00CC3565"/>
    <w:rsid w:val="00CD0836"/>
    <w:rsid w:val="00CD19B0"/>
    <w:rsid w:val="00CD5D0B"/>
    <w:rsid w:val="00CE3CEF"/>
    <w:rsid w:val="00CE447C"/>
    <w:rsid w:val="00CE7AED"/>
    <w:rsid w:val="00CF0753"/>
    <w:rsid w:val="00CF0F80"/>
    <w:rsid w:val="00CF3C10"/>
    <w:rsid w:val="00D00562"/>
    <w:rsid w:val="00D0248C"/>
    <w:rsid w:val="00D03E9D"/>
    <w:rsid w:val="00D06B7B"/>
    <w:rsid w:val="00D166A5"/>
    <w:rsid w:val="00D20883"/>
    <w:rsid w:val="00D21CDE"/>
    <w:rsid w:val="00D23783"/>
    <w:rsid w:val="00D23BF4"/>
    <w:rsid w:val="00D3468A"/>
    <w:rsid w:val="00D35F76"/>
    <w:rsid w:val="00D378B8"/>
    <w:rsid w:val="00D41B7C"/>
    <w:rsid w:val="00D430C6"/>
    <w:rsid w:val="00D4363E"/>
    <w:rsid w:val="00D45757"/>
    <w:rsid w:val="00D47507"/>
    <w:rsid w:val="00D50E8B"/>
    <w:rsid w:val="00D50FDF"/>
    <w:rsid w:val="00D52E04"/>
    <w:rsid w:val="00D603A9"/>
    <w:rsid w:val="00D61F06"/>
    <w:rsid w:val="00D62879"/>
    <w:rsid w:val="00D63AE7"/>
    <w:rsid w:val="00D8031D"/>
    <w:rsid w:val="00D80FBB"/>
    <w:rsid w:val="00D8294B"/>
    <w:rsid w:val="00D84ADE"/>
    <w:rsid w:val="00D85ECF"/>
    <w:rsid w:val="00D93736"/>
    <w:rsid w:val="00D95FD5"/>
    <w:rsid w:val="00DA0E6F"/>
    <w:rsid w:val="00DA1618"/>
    <w:rsid w:val="00DA7C43"/>
    <w:rsid w:val="00DA7D43"/>
    <w:rsid w:val="00DB290E"/>
    <w:rsid w:val="00DB2C41"/>
    <w:rsid w:val="00DB5177"/>
    <w:rsid w:val="00DB52FE"/>
    <w:rsid w:val="00DB7E35"/>
    <w:rsid w:val="00DC34A0"/>
    <w:rsid w:val="00DC470D"/>
    <w:rsid w:val="00DC7B3E"/>
    <w:rsid w:val="00DC7EF3"/>
    <w:rsid w:val="00DD001E"/>
    <w:rsid w:val="00DD4D44"/>
    <w:rsid w:val="00DD698E"/>
    <w:rsid w:val="00DE7ACE"/>
    <w:rsid w:val="00DF1219"/>
    <w:rsid w:val="00DF1351"/>
    <w:rsid w:val="00DF3658"/>
    <w:rsid w:val="00DF5F47"/>
    <w:rsid w:val="00E01170"/>
    <w:rsid w:val="00E01478"/>
    <w:rsid w:val="00E05E13"/>
    <w:rsid w:val="00E11010"/>
    <w:rsid w:val="00E135DE"/>
    <w:rsid w:val="00E20D5F"/>
    <w:rsid w:val="00E24E48"/>
    <w:rsid w:val="00E2690D"/>
    <w:rsid w:val="00E31F48"/>
    <w:rsid w:val="00E3372B"/>
    <w:rsid w:val="00E34572"/>
    <w:rsid w:val="00E378F9"/>
    <w:rsid w:val="00E418B1"/>
    <w:rsid w:val="00E430F3"/>
    <w:rsid w:val="00E477CC"/>
    <w:rsid w:val="00E50D78"/>
    <w:rsid w:val="00E514FB"/>
    <w:rsid w:val="00E54994"/>
    <w:rsid w:val="00E5629E"/>
    <w:rsid w:val="00E57633"/>
    <w:rsid w:val="00E57DD9"/>
    <w:rsid w:val="00E60EC6"/>
    <w:rsid w:val="00E63AB5"/>
    <w:rsid w:val="00E67199"/>
    <w:rsid w:val="00E70AC8"/>
    <w:rsid w:val="00E81797"/>
    <w:rsid w:val="00E83F65"/>
    <w:rsid w:val="00E86F9E"/>
    <w:rsid w:val="00E91654"/>
    <w:rsid w:val="00E95EDE"/>
    <w:rsid w:val="00E9642E"/>
    <w:rsid w:val="00E97761"/>
    <w:rsid w:val="00EA0B3D"/>
    <w:rsid w:val="00EA548C"/>
    <w:rsid w:val="00EA5693"/>
    <w:rsid w:val="00EB28AB"/>
    <w:rsid w:val="00EC0543"/>
    <w:rsid w:val="00EC1C73"/>
    <w:rsid w:val="00EC5D8C"/>
    <w:rsid w:val="00ED096B"/>
    <w:rsid w:val="00ED3113"/>
    <w:rsid w:val="00ED36A8"/>
    <w:rsid w:val="00ED67E6"/>
    <w:rsid w:val="00EE0A6A"/>
    <w:rsid w:val="00EE34FD"/>
    <w:rsid w:val="00EF0A5B"/>
    <w:rsid w:val="00EF6C30"/>
    <w:rsid w:val="00F05D70"/>
    <w:rsid w:val="00F07857"/>
    <w:rsid w:val="00F11FD2"/>
    <w:rsid w:val="00F12526"/>
    <w:rsid w:val="00F13BA8"/>
    <w:rsid w:val="00F149F4"/>
    <w:rsid w:val="00F1705C"/>
    <w:rsid w:val="00F1746E"/>
    <w:rsid w:val="00F2139C"/>
    <w:rsid w:val="00F21B44"/>
    <w:rsid w:val="00F33506"/>
    <w:rsid w:val="00F35367"/>
    <w:rsid w:val="00F37DB3"/>
    <w:rsid w:val="00F40115"/>
    <w:rsid w:val="00F45A17"/>
    <w:rsid w:val="00F46133"/>
    <w:rsid w:val="00F461BF"/>
    <w:rsid w:val="00F47EB1"/>
    <w:rsid w:val="00F50143"/>
    <w:rsid w:val="00F5304B"/>
    <w:rsid w:val="00F55665"/>
    <w:rsid w:val="00F61242"/>
    <w:rsid w:val="00F64CE9"/>
    <w:rsid w:val="00F67573"/>
    <w:rsid w:val="00F74130"/>
    <w:rsid w:val="00F76009"/>
    <w:rsid w:val="00F81A13"/>
    <w:rsid w:val="00F81D04"/>
    <w:rsid w:val="00F824B5"/>
    <w:rsid w:val="00F832EA"/>
    <w:rsid w:val="00F879D9"/>
    <w:rsid w:val="00F90F89"/>
    <w:rsid w:val="00F965CE"/>
    <w:rsid w:val="00F97935"/>
    <w:rsid w:val="00FA005C"/>
    <w:rsid w:val="00FA64FF"/>
    <w:rsid w:val="00FB18DC"/>
    <w:rsid w:val="00FB3033"/>
    <w:rsid w:val="00FC0299"/>
    <w:rsid w:val="00FC1C2B"/>
    <w:rsid w:val="00FC2344"/>
    <w:rsid w:val="00FC2CB3"/>
    <w:rsid w:val="00FC2CF8"/>
    <w:rsid w:val="00FC34BA"/>
    <w:rsid w:val="00FC3639"/>
    <w:rsid w:val="00FC6C6B"/>
    <w:rsid w:val="00FD14E9"/>
    <w:rsid w:val="00FD1618"/>
    <w:rsid w:val="00FD389A"/>
    <w:rsid w:val="00FD6A67"/>
    <w:rsid w:val="00FE3B3F"/>
    <w:rsid w:val="00FF1509"/>
    <w:rsid w:val="00FF7EDB"/>
    <w:rsid w:val="013CA6BC"/>
    <w:rsid w:val="0146BA9F"/>
    <w:rsid w:val="01831AE4"/>
    <w:rsid w:val="01F0163A"/>
    <w:rsid w:val="02C71532"/>
    <w:rsid w:val="04B11B80"/>
    <w:rsid w:val="061072C5"/>
    <w:rsid w:val="0671EE8B"/>
    <w:rsid w:val="068A97EC"/>
    <w:rsid w:val="06BBFC62"/>
    <w:rsid w:val="07489363"/>
    <w:rsid w:val="07B67F53"/>
    <w:rsid w:val="0811A04E"/>
    <w:rsid w:val="08F7649A"/>
    <w:rsid w:val="0995CB11"/>
    <w:rsid w:val="09FAC7F3"/>
    <w:rsid w:val="0B235DB2"/>
    <w:rsid w:val="0B60A500"/>
    <w:rsid w:val="0C1D3530"/>
    <w:rsid w:val="0D110976"/>
    <w:rsid w:val="0D3F8DC7"/>
    <w:rsid w:val="0DE09604"/>
    <w:rsid w:val="0EB08992"/>
    <w:rsid w:val="0F276AF9"/>
    <w:rsid w:val="0F98F8D7"/>
    <w:rsid w:val="10895BA8"/>
    <w:rsid w:val="10A78C78"/>
    <w:rsid w:val="10FB2505"/>
    <w:rsid w:val="11019CB2"/>
    <w:rsid w:val="112DA99A"/>
    <w:rsid w:val="12339174"/>
    <w:rsid w:val="125F8129"/>
    <w:rsid w:val="1335C725"/>
    <w:rsid w:val="1380A31C"/>
    <w:rsid w:val="13B7A260"/>
    <w:rsid w:val="1428E135"/>
    <w:rsid w:val="1597602F"/>
    <w:rsid w:val="166A2E6E"/>
    <w:rsid w:val="176B3398"/>
    <w:rsid w:val="179BCB23"/>
    <w:rsid w:val="17B85FA4"/>
    <w:rsid w:val="19E5780A"/>
    <w:rsid w:val="1A392353"/>
    <w:rsid w:val="1A3E5BDD"/>
    <w:rsid w:val="1BF239C2"/>
    <w:rsid w:val="1D06A832"/>
    <w:rsid w:val="1D264442"/>
    <w:rsid w:val="1D3867B0"/>
    <w:rsid w:val="1DFB5BFA"/>
    <w:rsid w:val="1EB29084"/>
    <w:rsid w:val="1F29E7BC"/>
    <w:rsid w:val="1FFEC89A"/>
    <w:rsid w:val="201957A3"/>
    <w:rsid w:val="206CB10A"/>
    <w:rsid w:val="20761F7C"/>
    <w:rsid w:val="20F67BD7"/>
    <w:rsid w:val="215ADFEC"/>
    <w:rsid w:val="21A86E3B"/>
    <w:rsid w:val="220019FB"/>
    <w:rsid w:val="22D35C15"/>
    <w:rsid w:val="22E53F0D"/>
    <w:rsid w:val="23422C9A"/>
    <w:rsid w:val="24766E37"/>
    <w:rsid w:val="247FE469"/>
    <w:rsid w:val="2578D030"/>
    <w:rsid w:val="25FE5063"/>
    <w:rsid w:val="26AD0B37"/>
    <w:rsid w:val="27EFFE6E"/>
    <w:rsid w:val="282E97D7"/>
    <w:rsid w:val="28BB7A0B"/>
    <w:rsid w:val="28E6AEF0"/>
    <w:rsid w:val="28EFBEB8"/>
    <w:rsid w:val="28F1ABF1"/>
    <w:rsid w:val="2955CC91"/>
    <w:rsid w:val="29E76AAB"/>
    <w:rsid w:val="2B133C20"/>
    <w:rsid w:val="2B63F467"/>
    <w:rsid w:val="2C8FD5C1"/>
    <w:rsid w:val="2D27A923"/>
    <w:rsid w:val="2E494CD6"/>
    <w:rsid w:val="2E65FA15"/>
    <w:rsid w:val="2F90618B"/>
    <w:rsid w:val="310112E6"/>
    <w:rsid w:val="3106E56E"/>
    <w:rsid w:val="31FBFFCB"/>
    <w:rsid w:val="322F7240"/>
    <w:rsid w:val="339DA717"/>
    <w:rsid w:val="33EFA6A9"/>
    <w:rsid w:val="34017E3C"/>
    <w:rsid w:val="34EF1CBD"/>
    <w:rsid w:val="34F12D4E"/>
    <w:rsid w:val="355007F8"/>
    <w:rsid w:val="359685BA"/>
    <w:rsid w:val="367D0BF0"/>
    <w:rsid w:val="3719A227"/>
    <w:rsid w:val="38251579"/>
    <w:rsid w:val="3869507A"/>
    <w:rsid w:val="38BB5618"/>
    <w:rsid w:val="39337121"/>
    <w:rsid w:val="39DDD1A4"/>
    <w:rsid w:val="3A8EDB85"/>
    <w:rsid w:val="3AA28887"/>
    <w:rsid w:val="3B68C54A"/>
    <w:rsid w:val="3B7F726E"/>
    <w:rsid w:val="3BA47BAC"/>
    <w:rsid w:val="3BD669FB"/>
    <w:rsid w:val="3C35C5C8"/>
    <w:rsid w:val="3CF82E09"/>
    <w:rsid w:val="3DCD2800"/>
    <w:rsid w:val="3E3129CC"/>
    <w:rsid w:val="3E328A8D"/>
    <w:rsid w:val="3EDB35CF"/>
    <w:rsid w:val="3F10A1E2"/>
    <w:rsid w:val="3F8300CD"/>
    <w:rsid w:val="3FB28D01"/>
    <w:rsid w:val="3FCF1150"/>
    <w:rsid w:val="3FF39ADC"/>
    <w:rsid w:val="40033032"/>
    <w:rsid w:val="4016AAA2"/>
    <w:rsid w:val="412B2D27"/>
    <w:rsid w:val="416AFE62"/>
    <w:rsid w:val="421B8D0F"/>
    <w:rsid w:val="422B2EEE"/>
    <w:rsid w:val="427806F5"/>
    <w:rsid w:val="4390C77B"/>
    <w:rsid w:val="4392E169"/>
    <w:rsid w:val="446E4BEE"/>
    <w:rsid w:val="464DAFCA"/>
    <w:rsid w:val="4772D0B4"/>
    <w:rsid w:val="4788614B"/>
    <w:rsid w:val="47B0C151"/>
    <w:rsid w:val="47CDA9E2"/>
    <w:rsid w:val="4931B648"/>
    <w:rsid w:val="49386864"/>
    <w:rsid w:val="49A28DD7"/>
    <w:rsid w:val="4A7F9708"/>
    <w:rsid w:val="4B12BFC6"/>
    <w:rsid w:val="4B873157"/>
    <w:rsid w:val="4BC0C44E"/>
    <w:rsid w:val="4BCA818C"/>
    <w:rsid w:val="4C239942"/>
    <w:rsid w:val="4C9B69C0"/>
    <w:rsid w:val="4D484A96"/>
    <w:rsid w:val="4D827CBE"/>
    <w:rsid w:val="4E6A7508"/>
    <w:rsid w:val="4F55C980"/>
    <w:rsid w:val="4F5B8665"/>
    <w:rsid w:val="4F60861C"/>
    <w:rsid w:val="4FC20366"/>
    <w:rsid w:val="4FEF5D76"/>
    <w:rsid w:val="4FF409B0"/>
    <w:rsid w:val="509A315A"/>
    <w:rsid w:val="50A12185"/>
    <w:rsid w:val="50C56A85"/>
    <w:rsid w:val="517D3BC1"/>
    <w:rsid w:val="5307A5E0"/>
    <w:rsid w:val="53128B32"/>
    <w:rsid w:val="533590A9"/>
    <w:rsid w:val="53B05835"/>
    <w:rsid w:val="53BE59D4"/>
    <w:rsid w:val="545B2586"/>
    <w:rsid w:val="54A0B6DC"/>
    <w:rsid w:val="552F5A5B"/>
    <w:rsid w:val="55FBD20D"/>
    <w:rsid w:val="5670361C"/>
    <w:rsid w:val="5711749F"/>
    <w:rsid w:val="5755FFCC"/>
    <w:rsid w:val="580D0609"/>
    <w:rsid w:val="58A4CBB1"/>
    <w:rsid w:val="58B5AED0"/>
    <w:rsid w:val="593CB325"/>
    <w:rsid w:val="5A82E2E5"/>
    <w:rsid w:val="5A9396C8"/>
    <w:rsid w:val="5A94CAB5"/>
    <w:rsid w:val="5DB8CD1F"/>
    <w:rsid w:val="5E6FE683"/>
    <w:rsid w:val="5F2DE1EC"/>
    <w:rsid w:val="5F341805"/>
    <w:rsid w:val="5FC24005"/>
    <w:rsid w:val="600289B0"/>
    <w:rsid w:val="608C169F"/>
    <w:rsid w:val="61A52E99"/>
    <w:rsid w:val="626DCD03"/>
    <w:rsid w:val="64214A2F"/>
    <w:rsid w:val="64ED7280"/>
    <w:rsid w:val="64F50407"/>
    <w:rsid w:val="651C92B0"/>
    <w:rsid w:val="66ECFA33"/>
    <w:rsid w:val="67BC6184"/>
    <w:rsid w:val="681D6D64"/>
    <w:rsid w:val="6855A06B"/>
    <w:rsid w:val="6954B970"/>
    <w:rsid w:val="69CBE19D"/>
    <w:rsid w:val="6A246871"/>
    <w:rsid w:val="6B6FC838"/>
    <w:rsid w:val="6C870817"/>
    <w:rsid w:val="6D786C11"/>
    <w:rsid w:val="6E00692A"/>
    <w:rsid w:val="6F63F14B"/>
    <w:rsid w:val="6F6A4874"/>
    <w:rsid w:val="70159841"/>
    <w:rsid w:val="70688768"/>
    <w:rsid w:val="70CEF896"/>
    <w:rsid w:val="7123A719"/>
    <w:rsid w:val="717918E9"/>
    <w:rsid w:val="7188C457"/>
    <w:rsid w:val="71B3D2C2"/>
    <w:rsid w:val="721E1112"/>
    <w:rsid w:val="72519F4D"/>
    <w:rsid w:val="72E4189A"/>
    <w:rsid w:val="7433D490"/>
    <w:rsid w:val="7454F8F9"/>
    <w:rsid w:val="74BEAF8E"/>
    <w:rsid w:val="75833F81"/>
    <w:rsid w:val="75CD69BC"/>
    <w:rsid w:val="76AF6FBE"/>
    <w:rsid w:val="76E60B19"/>
    <w:rsid w:val="77491431"/>
    <w:rsid w:val="779105CB"/>
    <w:rsid w:val="784930F8"/>
    <w:rsid w:val="7866D140"/>
    <w:rsid w:val="78843E7C"/>
    <w:rsid w:val="78D09172"/>
    <w:rsid w:val="78D85CBF"/>
    <w:rsid w:val="7922B9F8"/>
    <w:rsid w:val="79D2711C"/>
    <w:rsid w:val="7A4F06AF"/>
    <w:rsid w:val="7A9B6797"/>
    <w:rsid w:val="7AFA713B"/>
    <w:rsid w:val="7B24FC51"/>
    <w:rsid w:val="7B546F30"/>
    <w:rsid w:val="7CAD2CB1"/>
    <w:rsid w:val="7CD0555D"/>
    <w:rsid w:val="7E0EA056"/>
    <w:rsid w:val="7EE6DFB8"/>
    <w:rsid w:val="7F5F1FC5"/>
    <w:rsid w:val="7FD619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D5A29"/>
  <w15:chartTrackingRefBased/>
  <w15:docId w15:val="{685AE76F-6CC9-4550-B3E8-931239A2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41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24D0"/>
    <w:rPr>
      <w:color w:val="0000FF"/>
      <w:u w:val="single"/>
    </w:rPr>
  </w:style>
  <w:style w:type="paragraph" w:styleId="ListParagraph">
    <w:name w:val="List Paragraph"/>
    <w:basedOn w:val="Normal"/>
    <w:uiPriority w:val="34"/>
    <w:qFormat/>
    <w:rsid w:val="007324D0"/>
    <w:pPr>
      <w:ind w:left="720"/>
      <w:contextualSpacing/>
    </w:pPr>
    <w:rPr>
      <w:rFonts w:ascii="Times New Roman" w:hAnsi="Times New Roman" w:cs="Times New Roman"/>
      <w:sz w:val="24"/>
      <w:szCs w:val="24"/>
    </w:rPr>
  </w:style>
  <w:style w:type="character" w:styleId="Strong">
    <w:name w:val="Strong"/>
    <w:basedOn w:val="DefaultParagraphFont"/>
    <w:uiPriority w:val="22"/>
    <w:qFormat/>
    <w:rsid w:val="007324D0"/>
    <w:rPr>
      <w:b/>
      <w:bCs/>
    </w:rPr>
  </w:style>
  <w:style w:type="character" w:styleId="UnresolvedMention">
    <w:name w:val="Unresolved Mention"/>
    <w:basedOn w:val="DefaultParagraphFont"/>
    <w:uiPriority w:val="99"/>
    <w:semiHidden/>
    <w:unhideWhenUsed/>
    <w:rsid w:val="00AF5F46"/>
    <w:rPr>
      <w:color w:val="605E5C"/>
      <w:shd w:val="clear" w:color="auto" w:fill="E1DFDD"/>
    </w:rPr>
  </w:style>
  <w:style w:type="character" w:customStyle="1" w:styleId="normaltextrun">
    <w:name w:val="normaltextrun"/>
    <w:basedOn w:val="DefaultParagraphFont"/>
    <w:rsid w:val="0065144A"/>
  </w:style>
  <w:style w:type="character" w:styleId="CommentReference">
    <w:name w:val="annotation reference"/>
    <w:basedOn w:val="DefaultParagraphFont"/>
    <w:uiPriority w:val="99"/>
    <w:semiHidden/>
    <w:unhideWhenUsed/>
    <w:rsid w:val="00503AC6"/>
    <w:rPr>
      <w:sz w:val="16"/>
      <w:szCs w:val="16"/>
    </w:rPr>
  </w:style>
  <w:style w:type="paragraph" w:styleId="CommentText">
    <w:name w:val="annotation text"/>
    <w:basedOn w:val="Normal"/>
    <w:link w:val="CommentTextChar"/>
    <w:uiPriority w:val="99"/>
    <w:unhideWhenUsed/>
    <w:rsid w:val="00503AC6"/>
    <w:rPr>
      <w:sz w:val="20"/>
      <w:szCs w:val="20"/>
    </w:rPr>
  </w:style>
  <w:style w:type="character" w:customStyle="1" w:styleId="CommentTextChar">
    <w:name w:val="Comment Text Char"/>
    <w:basedOn w:val="DefaultParagraphFont"/>
    <w:link w:val="CommentText"/>
    <w:uiPriority w:val="99"/>
    <w:rsid w:val="00503AC6"/>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03AC6"/>
    <w:rPr>
      <w:b/>
      <w:bCs/>
    </w:rPr>
  </w:style>
  <w:style w:type="character" w:customStyle="1" w:styleId="CommentSubjectChar">
    <w:name w:val="Comment Subject Char"/>
    <w:basedOn w:val="CommentTextChar"/>
    <w:link w:val="CommentSubject"/>
    <w:uiPriority w:val="99"/>
    <w:semiHidden/>
    <w:rsid w:val="00503AC6"/>
    <w:rPr>
      <w:rFonts w:ascii="Calibri" w:hAnsi="Calibri" w:cs="Calibri"/>
      <w:b/>
      <w:bCs/>
      <w:sz w:val="20"/>
      <w:szCs w:val="20"/>
    </w:rPr>
  </w:style>
  <w:style w:type="paragraph" w:styleId="Revision">
    <w:name w:val="Revision"/>
    <w:hidden/>
    <w:uiPriority w:val="99"/>
    <w:semiHidden/>
    <w:rsid w:val="00F965CE"/>
    <w:pPr>
      <w:spacing w:after="0" w:line="240" w:lineRule="auto"/>
    </w:pPr>
    <w:rPr>
      <w:rFonts w:ascii="Calibri" w:hAnsi="Calibri" w:cs="Calibri"/>
    </w:rPr>
  </w:style>
  <w:style w:type="paragraph" w:customStyle="1" w:styleId="pf0">
    <w:name w:val="pf0"/>
    <w:basedOn w:val="Normal"/>
    <w:rsid w:val="00CD19B0"/>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CD19B0"/>
    <w:rPr>
      <w:rFonts w:ascii="Segoe UI" w:hAnsi="Segoe UI" w:cs="Segoe UI" w:hint="default"/>
      <w:sz w:val="18"/>
      <w:szCs w:val="18"/>
    </w:rPr>
  </w:style>
  <w:style w:type="paragraph" w:styleId="Header">
    <w:name w:val="header"/>
    <w:basedOn w:val="Normal"/>
    <w:link w:val="HeaderChar"/>
    <w:uiPriority w:val="99"/>
    <w:unhideWhenUsed/>
    <w:rsid w:val="009670A4"/>
    <w:pPr>
      <w:tabs>
        <w:tab w:val="center" w:pos="4513"/>
        <w:tab w:val="right" w:pos="9026"/>
      </w:tabs>
    </w:pPr>
  </w:style>
  <w:style w:type="character" w:customStyle="1" w:styleId="HeaderChar">
    <w:name w:val="Header Char"/>
    <w:basedOn w:val="DefaultParagraphFont"/>
    <w:link w:val="Header"/>
    <w:uiPriority w:val="99"/>
    <w:rsid w:val="009670A4"/>
    <w:rPr>
      <w:rFonts w:ascii="Calibri" w:hAnsi="Calibri" w:cs="Calibri"/>
    </w:rPr>
  </w:style>
  <w:style w:type="paragraph" w:styleId="Footer">
    <w:name w:val="footer"/>
    <w:basedOn w:val="Normal"/>
    <w:link w:val="FooterChar"/>
    <w:uiPriority w:val="99"/>
    <w:unhideWhenUsed/>
    <w:rsid w:val="009670A4"/>
    <w:pPr>
      <w:tabs>
        <w:tab w:val="center" w:pos="4513"/>
        <w:tab w:val="right" w:pos="9026"/>
      </w:tabs>
    </w:pPr>
  </w:style>
  <w:style w:type="character" w:customStyle="1" w:styleId="FooterChar">
    <w:name w:val="Footer Char"/>
    <w:basedOn w:val="DefaultParagraphFont"/>
    <w:link w:val="Footer"/>
    <w:uiPriority w:val="99"/>
    <w:rsid w:val="009670A4"/>
    <w:rPr>
      <w:rFonts w:ascii="Calibri" w:hAnsi="Calibri" w:cs="Calibri"/>
    </w:rPr>
  </w:style>
  <w:style w:type="paragraph" w:styleId="NormalWeb">
    <w:name w:val="Normal (Web)"/>
    <w:basedOn w:val="Normal"/>
    <w:uiPriority w:val="99"/>
    <w:unhideWhenUsed/>
    <w:rsid w:val="00586D3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xmsonormal">
    <w:name w:val="x_msonormal"/>
    <w:basedOn w:val="Normal"/>
    <w:rsid w:val="0064158C"/>
    <w:rPr>
      <w:lang w:eastAsia="en-GB"/>
    </w:rPr>
  </w:style>
  <w:style w:type="paragraph" w:customStyle="1" w:styleId="xxxmsonormal">
    <w:name w:val="x_xxmsonormal"/>
    <w:basedOn w:val="Normal"/>
    <w:rsid w:val="0064158C"/>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xxxxxmsonormal0">
    <w:name w:val="x_x_xxxmsonormal0"/>
    <w:basedOn w:val="Normal"/>
    <w:rsid w:val="0064158C"/>
    <w:pPr>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clarke@smmt.co.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boley@smmt.co.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msythe@smmt.co.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mauerhoff@smmt.co.uk" TargetMode="External"/><Relationship Id="rId5" Type="http://schemas.openxmlformats.org/officeDocument/2006/relationships/styles" Target="styles.xml"/><Relationship Id="rId15" Type="http://schemas.openxmlformats.org/officeDocument/2006/relationships/hyperlink" Target="mailto:ebutcher@smmt.co.uk" TargetMode="External"/><Relationship Id="rId10" Type="http://schemas.openxmlformats.org/officeDocument/2006/relationships/hyperlink" Target="http://click.agilitypr.delivery/ls/click?upn=u001.HWzSVswrZNpvpa6B-2FHxTlVnLriSXQAFRwSAxvWPz4RV7l6V41S52I6cPIArMdn3SK4avRtWqFJEZSlwBKXRuJ6t6wDjbu5t8XJ0YbsEKzvj9rbEoRP-2BtHny-2FnwNHvgl2-2Frmg-2BvTKvXs6MgnTgEtpuQnppv7xx6G1h2kD6-2BdmkBz2alPEtmpTbmFh81gpACUb9nYZNjFBFbMCl8RfBcmS2crNmXuYx8ebB4zutMOvGlLj9gVlA7sLc9CTUw-2FHvnGzi2rnzY2qx57awHUbVyyGml6bYiCrMDc0GTqKFpw-2BxS-2Fh2A88GHJw487-2FQp6ZZVX331E7iWovlaA-2BLlm5HPMlEYg04PBCrXW5yogy-2B29zdMAMAxHPKkxZe2-2FJya6p8lYv9Ds-2F-2Fr1k6FxdtlXxaljfETLMJzcQKyJtcZgMZL8jiG-2FBw7uZnPteGfkZUtluNPInp9OzHmeqEN32n10dZRm8Qn6D7DCO1tjkwvx7PE2q2qNmpQ-2BUtoiMZKDWJLYYBpZ-2B6xD20fQHwrBBnqzaABwAMIBXLh8C4ZrIlBbFh96IhJ9t39E3JzXNhNTGFpkQqFricjI-2B08iaNA-2Byhplg2N4Vq9ZgiJUWjK2J-2FNiQY5kM9s-2FUkrFKJewMlrBFXtxnSq5-2BFnrXdyZTzjR2zoVD2hk45IqN9myCs4pwZ3-2BIt-2FVbAaS1Jrdcl-2B2l3Lx9YYVun90MB-2BpyIckFxlxRX7-2F0jGAhjjgt-2FBhNBijDqiXluGS96G6npyTbicpmIreiOkSVWRPSKNkCs7Clv-2FwpQp9SPm6Nuv1Iv0OAumoclaUyW8WFEl8hJn-2FqhF4qo6MECoz6XtlXvf6QzsTT0dWDxWLPMxgPlRSFUsBvFLEBbLdxbfraobWmPyV88vakG58i4NXY5ZZN3SJUUd7o3MMUWK1kjJ6c-2FeR9cMMwLOdna9PwejVPGimvZyrwD56Rbs0nsyVFC9HdCbAXmBfttXboeBuNKKOxofMQf6XQNB5DxIAOHYvRDg1cFLJS2g-2BwwmOuG3sZkof4KuOBgpel9ziQZoU9eBRrA0ofZ04LlDVHsPg2yGjh2YwMAmV6YuWN602Vdgj-2F-2FwU7JSS479UUPDwi3pGwoXUYm-2F1LmU02pIWTnOLL1zhOeCDDTpt2jnU6h-2FdkxozJfw7ejqiY8zEd-2FngVaorowIVa6Q-3D-3DlIjb_Az1wohSYOvTVI2yjdei0D96gARU31hOWsdIuR-2B4wHzd4oGQLja2qLUCHC4ZHULZQhUfOgSzSIGW3J-2FJ8l5qboUlZdgjNvYwiTAfqpQpbux2GRUpZaQwVPCFXGJ-2FAtuFib-2FM-2FSBkZps0B6ukCSuelRAN2jCMFLK9cEIGe4RknGtax0dt5vmzvKL5mIgZJfeOsSpDg7-2FadS-2BahJyhIKmMorY0xPZROrQcdz0u1ozqsv-2FzTToAwGMeCeRPKC29on8aqKEkIPmq-2BVp-2Bh98uLsUl4vMOIV0NPLCEBpf2tuVRZEshMqBc3KCSvObHHbnjZ5r9hnWQJehFvoA-2FeeDi0t0PSTTCictuUX1Fd9Lx9wil-2B-2FO8X9td0YQdvmXlVg7KJkGHSrmwnTmvgFV79QuZRzmTz0YIFPsWDDIZFfCyXUAcpX4kY9eWpONs8PM-2ByMofxuTGdCu-2BMOtTL25o4fgT1fjfTUR8AP3uw8Eh9wp-2FicZuRIhw-3D"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gibbs@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d22ea29a1997d60d067c0911c8cf42a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47ed9fd9951d58e0f5600f82a852fea4"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A2F76-8DD5-43FE-AE70-22F082642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FA67C-58F9-407C-8A39-839BADC4EA5B}">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3.xml><?xml version="1.0" encoding="utf-8"?>
<ds:datastoreItem xmlns:ds="http://schemas.openxmlformats.org/officeDocument/2006/customXml" ds:itemID="{DF7CA086-6CBF-42C0-8D71-149525F83B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4295</Characters>
  <Application>Microsoft Office Word</Application>
  <DocSecurity>0</DocSecurity>
  <Lines>79</Lines>
  <Paragraphs>23</Paragraphs>
  <ScaleCrop>false</ScaleCrop>
  <Company/>
  <LinksUpToDate>false</LinksUpToDate>
  <CharactersWithSpaces>5268</CharactersWithSpaces>
  <SharedDoc>false</SharedDoc>
  <HLinks>
    <vt:vector size="42" baseType="variant">
      <vt:variant>
        <vt:i4>4915234</vt:i4>
      </vt:variant>
      <vt:variant>
        <vt:i4>18</vt:i4>
      </vt:variant>
      <vt:variant>
        <vt:i4>0</vt:i4>
      </vt:variant>
      <vt:variant>
        <vt:i4>5</vt:i4>
      </vt:variant>
      <vt:variant>
        <vt:lpwstr>mailto:amsythe@smmt.co.uk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4194359</vt:i4>
      </vt:variant>
      <vt:variant>
        <vt:i4>9</vt:i4>
      </vt:variant>
      <vt:variant>
        <vt:i4>0</vt:i4>
      </vt:variant>
      <vt:variant>
        <vt:i4>5</vt:i4>
      </vt:variant>
      <vt:variant>
        <vt:lpwstr>mailto:sclarke@smmt.co.uk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6815848</vt:i4>
      </vt:variant>
      <vt:variant>
        <vt:i4>0</vt:i4>
      </vt:variant>
      <vt:variant>
        <vt:i4>0</vt:i4>
      </vt:variant>
      <vt:variant>
        <vt:i4>5</vt:i4>
      </vt:variant>
      <vt:variant>
        <vt:lpwstr>http://click.agilitypr.delivery/ls/click?upn=u001.HWzSVswrZNpvpa6B-2FHxTlVnLriSXQAFRwSAxvWPz4RV7l6V41S52I6cPIArMdn3SK4avRtWqFJEZSlwBKXRuJ6t6wDjbu5t8XJ0YbsEKzvj9rbEoRP-2BtHny-2FnwNHvgl2-2Frmg-2BvTKvXs6MgnTgEtpuQnppv7xx6G1h2kD6-2BdmkBz2alPEtmpTbmFh81gpACUb9nYZNjFBFbMCl8RfBcmS2crNmXuYx8ebB4zutMOvGlLj9gVlA7sLc9CTUw-2FHvnGzi2rnzY2qx57awHUbVyyGml6bYiCrMDc0GTqKFpw-2BxS-2Fh2A88GHJw487-2FQp6ZZVX331E7iWovlaA-2BLlm5HPMlEYg04PBCrXW5yogy-2B29zdMAMAxHPKkxZe2-2FJya6p8lYv9Ds-2F-2Fr1k6FxdtlXxaljfETLMJzcQKyJtcZgMZL8jiG-2FBw7uZnPteGfkZUtluNPInp9OzHmeqEN32n10dZRm8Qn6D7DCO1tjkwvx7PE2q2qNmpQ-2BUtoiMZKDWJLYYBpZ-2B6xD20fQHwrBBnqzaABwAMIBXLh8C4ZrIlBbFh96IhJ9t39E3JzXNhNTGFpkQqFricjI-2B08iaNA-2Byhplg2N4Vq9ZgiJUWjK2J-2FNiQY5kM9s-2FUkrFKJewMlrBFXtxnSq5-2BFnrXdyZTzjR2zoVD2hk45IqN9myCs4pwZ3-2BIt-2FVbAaS1Jrdcl-2B2l3Lx9YYVun90MB-2BpyIckFxlxRX7-2F0jGAhjjgt-2FBhNBijDqiXluGS96G6npyTbicpmIreiOkSVWRPSKNkCs7Clv-2FwpQp9SPm6Nuv1Iv0OAumoclaUyW8WFEl8hJn-2FqhF4qo6MECoz6XtlXvf6QzsTT0dWDxWLPMxgPlRSFUsBvFLEBbLdxbfraobWmPyV88vakG58i4NXY5ZZN3SJUUd7o3MMUWK1kjJ6c-2FeR9cMMwLOdna9PwejVPGimvZyrwD56Rbs0nsyVFC9HdCbAXmBfttXboeBuNKKOxofMQf6XQNB5DxIAOHYvRDg1cFLJS2g-2BwwmOuG3sZkof4KuOBgpel9ziQZoU9eBRrA0ofZ04LlDVHsPg2yGjh2YwMAmV6YuWN602Vdgj-2F-2FwU7JSS479UUPDwi3pGwoXUYm-2F1LmU02pIWTnOLL1zhOeCDDTpt2jnU6h-2FdkxozJfw7ejqiY8zEd-2FngVaorowIVa6Q-3D-3DlIjb_Az1wohSYOvTVI2yjdei0D96gARU31hOWsdIuR-2B4wHzd4oGQLja2qLUCHC4ZHULZQhUfOgSzSIGW3J-2FJ8l5qboUlZdgjNvYwiTAfqpQpbux2GRUpZaQwVPCFXGJ-2FAtuFib-2FM-2FSBkZps0B6ukCSuelRAN2jCMFLK9cEIGe4RknGtax0dt5vmzvKL5mIgZJfeOsSpDg7-2FadS-2BahJyhIKmMorY0xPZROrQcdz0u1ozqsv-2FzTToAwGMeCeRPKC29on8aqKEkIPmq-2BVp-2Bh98uLsUl4vMOIV0NPLCEBpf2tuVRZEshMqBc3KCSvObHHbnjZ5r9hnWQJehFvoA-2FeeDi0t0PSTTCictuUX1Fd9Lx9wil-2B-2FO8X9td0YQdvmXlVg7KJkGHSrmwnTmvgFV79QuZRzmTz0YIFPsWDDIZFfCyXUAcpX4kY9eWpONs8PM-2ByMofxuTGdCu-2BMOtTL25o4fgT1fjfTUR8AP3uw8Eh9wp-2FicZuRIhw-3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Gibbs</dc:creator>
  <cp:keywords/>
  <dc:description/>
  <cp:lastModifiedBy>Abigail Smythe</cp:lastModifiedBy>
  <cp:revision>259</cp:revision>
  <cp:lastPrinted>2024-02-07T23:03:00Z</cp:lastPrinted>
  <dcterms:created xsi:type="dcterms:W3CDTF">2025-02-08T23:49:00Z</dcterms:created>
  <dcterms:modified xsi:type="dcterms:W3CDTF">2026-02-09T12:20:00Z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6604800</vt:r8>
  </property>
  <property fmtid="{D5CDD505-2E9C-101B-9397-08002B2CF9AE}" pid="4" name="MediaServiceImageTags">
    <vt:lpwstr/>
  </property>
  <property fmtid="{D5CDD505-2E9C-101B-9397-08002B2CF9AE}" pid="5" name="docLang">
    <vt:lpwstr>en</vt:lpwstr>
  </property>
</Properties>
</file>